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B5971">
        <w:rPr>
          <w:rFonts w:ascii="Times New Roman" w:hAnsi="Times New Roman"/>
          <w:b/>
        </w:rPr>
        <w:t>Tıbbi Genetik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EE7BB5" w:rsidRPr="00FC5DF0">
        <w:rPr>
          <w:rFonts w:ascii="Times New Roman" w:hAnsi="Times New Roman"/>
          <w:b/>
        </w:rPr>
        <w:t xml:space="preserve"> 1.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</w:r>
      <w:r w:rsidR="00B12DB5">
        <w:rPr>
          <w:rFonts w:ascii="Times New Roman" w:hAnsi="Times New Roman"/>
          <w:b/>
        </w:rPr>
        <w:t xml:space="preserve">            </w:t>
      </w:r>
      <w:r w:rsidRPr="00FC5DF0">
        <w:rPr>
          <w:rFonts w:ascii="Times New Roman" w:hAnsi="Times New Roman"/>
          <w:b/>
        </w:rPr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Default="008B5971" w:rsidP="008B5971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 xml:space="preserve">Dr.Öğr.Üyesi </w:t>
            </w:r>
            <w:r>
              <w:rPr>
                <w:rFonts w:ascii="Arial" w:hAnsi="Arial" w:cs="Arial"/>
              </w:rPr>
              <w:t>Deniz EROL</w:t>
            </w: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8B5971" w:rsidRPr="00FC5DF0" w:rsidRDefault="008B597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8B5971" w:rsidRPr="00FC5DF0" w:rsidRDefault="008B597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B5971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</w:p>
        </w:tc>
      </w:tr>
      <w:tr w:rsidR="008B5971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</w:p>
        </w:tc>
      </w:tr>
      <w:tr w:rsidR="008B5971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8B5971" w:rsidRPr="00FC5DF0" w:rsidRDefault="008B597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</w:p>
        </w:tc>
      </w:tr>
      <w:tr w:rsidR="008B597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71" w:rsidRPr="00FC5DF0" w:rsidRDefault="008B5971" w:rsidP="008B5971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1" w:rsidRPr="00FC5DF0" w:rsidRDefault="008B5971" w:rsidP="008B5971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C1261" w:rsidRPr="00FC5DF0" w:rsidTr="00FC1261">
        <w:trPr>
          <w:trHeight w:val="3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261" w:rsidRPr="00FC5DF0" w:rsidRDefault="00FC126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C1261" w:rsidRPr="00FC5DF0" w:rsidRDefault="00FC126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Tıbbi Genetiğe Giriş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F549C1">
        <w:trPr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Pr="00FC5DF0" w:rsidRDefault="00FC1261" w:rsidP="008B5971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 Mutasyonları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261" w:rsidRDefault="00605788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DA2652">
        <w:trPr>
          <w:trHeight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261" w:rsidRPr="00FC5DF0" w:rsidRDefault="00FC126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C1261" w:rsidRPr="00FC5DF0" w:rsidRDefault="00FC1261" w:rsidP="008B597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Fiziksel ve Kimyasal Mutajenler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DA2652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Pr="00FC5DF0" w:rsidRDefault="00FC126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FC1261">
            <w:pPr>
              <w:rPr>
                <w:rFonts w:ascii="Arial" w:hAnsi="Arial" w:cs="Arial"/>
              </w:rPr>
            </w:pPr>
            <w:r w:rsidRPr="00565878">
              <w:rPr>
                <w:rFonts w:ascii="Arial" w:hAnsi="Arial" w:cs="Arial"/>
              </w:rPr>
              <w:t>DNA Tamir Meka</w:t>
            </w:r>
            <w:r>
              <w:rPr>
                <w:rFonts w:ascii="Arial" w:hAnsi="Arial" w:cs="Arial"/>
              </w:rPr>
              <w:t xml:space="preserve">nizmaları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605788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671EC0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261" w:rsidRPr="00FC5DF0" w:rsidRDefault="00FC1261" w:rsidP="008B597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C1261" w:rsidRPr="00FC5DF0" w:rsidRDefault="00FC1261" w:rsidP="008B59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ISCN Sistemi, Karyotip Yazılımı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671EC0">
        <w:trPr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Pr="00FC5DF0" w:rsidRDefault="00FC1261" w:rsidP="008B5971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8B5971">
            <w:pPr>
              <w:rPr>
                <w:rFonts w:ascii="Arial" w:hAnsi="Arial" w:cs="Arial"/>
              </w:rPr>
            </w:pPr>
            <w:r w:rsidRPr="00565878">
              <w:rPr>
                <w:rFonts w:ascii="Arial" w:hAnsi="Arial" w:cs="Arial"/>
              </w:rPr>
              <w:t>Populasyon Genetiği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605788" w:rsidP="008B5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08736F">
        <w:trPr>
          <w:trHeight w:val="3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1261" w:rsidRPr="00FC5DF0" w:rsidRDefault="00FC1261" w:rsidP="00583D2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C1261" w:rsidRPr="00FC5DF0" w:rsidRDefault="00FC1261" w:rsidP="00583D2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583D2F">
            <w:pPr>
              <w:rPr>
                <w:rFonts w:ascii="Arial" w:hAnsi="Arial" w:cs="Arial"/>
              </w:rPr>
            </w:pPr>
            <w:r w:rsidRPr="00565878">
              <w:rPr>
                <w:rFonts w:ascii="Arial" w:hAnsi="Arial" w:cs="Arial"/>
              </w:rPr>
              <w:t>Moleküler Sitogenetik Teknikler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FC1261" w:rsidP="0058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FC1261" w:rsidRPr="00FC5DF0" w:rsidTr="0008736F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Pr="00FC5DF0" w:rsidRDefault="00FC1261" w:rsidP="00583D2F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Pr="00565878" w:rsidRDefault="00FC1261" w:rsidP="00583D2F">
            <w:pPr>
              <w:rPr>
                <w:rFonts w:ascii="Arial" w:hAnsi="Arial" w:cs="Arial"/>
              </w:rPr>
            </w:pPr>
            <w:r w:rsidRPr="00565878">
              <w:rPr>
                <w:rFonts w:ascii="Arial" w:hAnsi="Arial" w:cs="Arial"/>
              </w:rPr>
              <w:t>Moleküler Genetik Teknikler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261" w:rsidRDefault="00605788" w:rsidP="0058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EF7DDD" w:rsidRPr="00FC5DF0" w:rsidTr="00EF7DDD">
        <w:trPr>
          <w:trHeight w:val="3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583D2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F7DDD" w:rsidRPr="00FC5DF0" w:rsidRDefault="00EF7DDD" w:rsidP="00583D2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58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Mendeliyen Kalıtım Modelleri</w:t>
            </w:r>
            <w:r w:rsidRPr="008B5971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583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EF7DDD" w:rsidRPr="00FC5DF0" w:rsidTr="007611C6">
        <w:trPr>
          <w:trHeight w:val="23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Mendeliyen Kalıtım Modelleri</w:t>
            </w:r>
            <w:r w:rsidRPr="008B5971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Dr.Öğr.Üyesi Deniz EROL</w:t>
            </w:r>
          </w:p>
        </w:tc>
      </w:tr>
      <w:tr w:rsidR="00EF7DDD" w:rsidRPr="00FC5DF0" w:rsidTr="00EF7DDD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Pr="00565878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Sayısal Kromozom Mutasyonları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</w:t>
            </w:r>
            <w:r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Pr="00950648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B03322">
        <w:trPr>
          <w:trHeight w:val="3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Yapısal Kromozom Mutasyonları </w:t>
            </w:r>
            <w:r>
              <w:rPr>
                <w:rFonts w:ascii="Arial" w:hAnsi="Arial" w:cs="Arial"/>
                <w:color w:val="FF0000"/>
              </w:rPr>
              <w:t>(</w:t>
            </w:r>
            <w:r w:rsidRPr="008B5971">
              <w:rPr>
                <w:rFonts w:ascii="Arial" w:hAnsi="Arial" w:cs="Arial"/>
                <w:color w:val="FF0000"/>
              </w:rPr>
              <w:t>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Pr="00950648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A9541C">
        <w:trPr>
          <w:trHeight w:val="3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Kromozom Delesyon Sendromları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22014A">
        <w:trPr>
          <w:trHeight w:val="3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Cinsiyet Kromozom Hastalıkları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DD" w:rsidRPr="00950648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E83694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Otozomal Kromozom Hastalıkları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E83694">
        <w:trPr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565878" w:rsidRDefault="00EF7DDD" w:rsidP="00EF7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Non-Mendeliyen Kalıtım 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950648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D851D1">
        <w:trPr>
          <w:trHeight w:val="25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Multifaktöriyel Kalıtım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D851D1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Mitokondrial Kalıtım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8B5971">
        <w:trPr>
          <w:trHeight w:val="3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pStyle w:val="stBilgi"/>
              <w:tabs>
                <w:tab w:val="left" w:pos="70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</w:t>
            </w:r>
            <w:r w:rsidRPr="00291F26">
              <w:rPr>
                <w:rFonts w:ascii="Arial" w:hAnsi="Arial" w:cs="Arial"/>
              </w:rPr>
              <w:t>mmünogenetik</w:t>
            </w:r>
            <w:r>
              <w:rPr>
                <w:rFonts w:ascii="Arial" w:hAnsi="Arial" w:cs="Arial"/>
              </w:rPr>
              <w:t xml:space="preserve">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950648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6473D1">
        <w:trPr>
          <w:trHeight w:val="2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565878" w:rsidRDefault="00EF7DDD" w:rsidP="00EF7DDD">
            <w:pPr>
              <w:rPr>
                <w:rFonts w:ascii="Arial" w:hAnsi="Arial" w:cs="Arial"/>
              </w:rPr>
            </w:pPr>
            <w:r w:rsidRPr="00291F26">
              <w:rPr>
                <w:rFonts w:ascii="Arial" w:hAnsi="Arial" w:cs="Arial"/>
              </w:rPr>
              <w:t>Biyokimyasal Genetik</w:t>
            </w:r>
            <w:r>
              <w:rPr>
                <w:rFonts w:ascii="Arial" w:hAnsi="Arial" w:cs="Arial"/>
              </w:rPr>
              <w:t xml:space="preserve">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3C36F9">
        <w:trPr>
          <w:trHeight w:val="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bookmarkStart w:id="0" w:name="_GoBack" w:colFirst="1" w:colLast="1"/>
            <w:r w:rsidRPr="00FC5DF0">
              <w:rPr>
                <w:rFonts w:ascii="Times New Roman" w:hAnsi="Times New Roman"/>
              </w:rPr>
              <w:t>11. Hafta</w:t>
            </w:r>
          </w:p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D5690C" w:rsidRDefault="00EF7DDD" w:rsidP="00EF7DDD">
            <w:pPr>
              <w:pStyle w:val="Balk2"/>
              <w:jc w:val="left"/>
              <w:rPr>
                <w:rFonts w:cs="Arial"/>
                <w:b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950648" w:rsidRDefault="00EF7DDD" w:rsidP="00EF7DDD">
            <w:pPr>
              <w:rPr>
                <w:rFonts w:ascii="Arial" w:hAnsi="Arial" w:cs="Arial"/>
              </w:rPr>
            </w:pPr>
          </w:p>
        </w:tc>
      </w:tr>
      <w:tr w:rsidR="00EF7DDD" w:rsidRPr="00FC5DF0" w:rsidTr="003C36F9">
        <w:trPr>
          <w:trHeight w:val="2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291F26" w:rsidRDefault="00EF7DDD" w:rsidP="00EF7DD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</w:p>
        </w:tc>
      </w:tr>
      <w:bookmarkEnd w:id="0"/>
      <w:tr w:rsidR="00AC4173" w:rsidRPr="00FC5DF0" w:rsidTr="000F3AB3">
        <w:trPr>
          <w:trHeight w:val="5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173" w:rsidRPr="00FC5DF0" w:rsidRDefault="00AC4173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AC4173" w:rsidRPr="00FC5DF0" w:rsidRDefault="00AC4173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73" w:rsidRPr="00D5690C" w:rsidRDefault="00AC4173" w:rsidP="00EF7DDD">
            <w:pPr>
              <w:pStyle w:val="Balk2"/>
              <w:jc w:val="left"/>
              <w:rPr>
                <w:rFonts w:cs="Arial"/>
                <w:b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73" w:rsidRPr="00950648" w:rsidRDefault="00AC4173" w:rsidP="00EF7DDD">
            <w:pPr>
              <w:rPr>
                <w:rFonts w:ascii="Arial" w:hAnsi="Arial" w:cs="Arial"/>
              </w:rPr>
            </w:pPr>
          </w:p>
        </w:tc>
      </w:tr>
      <w:tr w:rsidR="00EF7DDD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EF7DDD" w:rsidRPr="00FC5DF0" w:rsidRDefault="00EF7DDD" w:rsidP="00EF7D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D" w:rsidRPr="00FC5DF0" w:rsidRDefault="00EF7DDD" w:rsidP="00EF7D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EF7DDD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DDD" w:rsidRPr="00FC5DF0" w:rsidRDefault="00EF7DDD" w:rsidP="00EF7DDD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A1A45" w:rsidRPr="00FC5DF0" w:rsidTr="001706AC">
        <w:trPr>
          <w:trHeight w:val="2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A45" w:rsidRPr="00FC5DF0" w:rsidRDefault="008A1A45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8A1A45" w:rsidRPr="00FC5DF0" w:rsidRDefault="008A1A45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45" w:rsidRPr="00565878" w:rsidRDefault="008A1A45" w:rsidP="00EF7DDD">
            <w:pPr>
              <w:rPr>
                <w:rFonts w:ascii="Arial" w:hAnsi="Arial" w:cs="Arial"/>
              </w:rPr>
            </w:pPr>
            <w:r w:rsidRPr="008A1A45">
              <w:rPr>
                <w:rFonts w:ascii="Arial" w:hAnsi="Arial" w:cs="Arial"/>
              </w:rPr>
              <w:t xml:space="preserve">Farmakogenetik </w:t>
            </w:r>
            <w:r w:rsidRPr="008A1A45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A45" w:rsidRPr="00950648" w:rsidRDefault="008A1A45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8A1A45" w:rsidRPr="00FC5DF0" w:rsidTr="001706AC">
        <w:trPr>
          <w:trHeight w:val="2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45" w:rsidRPr="00FC5DF0" w:rsidRDefault="008A1A45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45" w:rsidRPr="00565878" w:rsidRDefault="008A1A45" w:rsidP="00EF7DDD">
            <w:pPr>
              <w:rPr>
                <w:rFonts w:ascii="Arial" w:hAnsi="Arial" w:cs="Arial"/>
              </w:rPr>
            </w:pPr>
            <w:r w:rsidRPr="008B5971">
              <w:rPr>
                <w:rFonts w:ascii="Arial" w:hAnsi="Arial" w:cs="Arial"/>
              </w:rPr>
              <w:t>Genetik Danışmanlık</w:t>
            </w:r>
            <w:r>
              <w:rPr>
                <w:rFonts w:ascii="Arial" w:hAnsi="Arial" w:cs="Arial"/>
              </w:rPr>
              <w:t xml:space="preserve"> </w:t>
            </w:r>
            <w:r w:rsidRPr="008B5971">
              <w:rPr>
                <w:rFonts w:ascii="Arial" w:hAnsi="Arial" w:cs="Arial"/>
                <w:color w:val="FF0000"/>
              </w:rPr>
              <w:t>(Bir Saat)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45" w:rsidRPr="00950648" w:rsidRDefault="008A1A45" w:rsidP="00EF7DDD">
            <w:pPr>
              <w:rPr>
                <w:rFonts w:ascii="Arial" w:hAnsi="Arial" w:cs="Arial"/>
              </w:rPr>
            </w:pPr>
            <w:r w:rsidRPr="00950648">
              <w:rPr>
                <w:rFonts w:ascii="Arial" w:hAnsi="Arial" w:cs="Arial"/>
              </w:rPr>
              <w:t>Dr.Öğr.Üyesi Aşkın ŞEN</w:t>
            </w:r>
          </w:p>
        </w:tc>
      </w:tr>
      <w:tr w:rsidR="00EF7DDD" w:rsidRPr="00FC5DF0" w:rsidTr="00AD159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Pr="00291F26" w:rsidRDefault="00EF7DDD" w:rsidP="00EF7DDD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DD" w:rsidRDefault="00EF7DDD" w:rsidP="00EF7DDD">
            <w:pPr>
              <w:rPr>
                <w:rFonts w:ascii="Arial" w:hAnsi="Arial" w:cs="Arial"/>
              </w:rPr>
            </w:pPr>
          </w:p>
        </w:tc>
      </w:tr>
      <w:tr w:rsidR="00EF7DDD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DD" w:rsidRPr="00FC5DF0" w:rsidRDefault="00EF7DDD" w:rsidP="00EF7DD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7DDD" w:rsidRPr="00FC5DF0" w:rsidRDefault="00EF7DDD" w:rsidP="00EF7DDD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4B" w:rsidRDefault="001F2A4B" w:rsidP="00121E82">
      <w:r>
        <w:separator/>
      </w:r>
    </w:p>
  </w:endnote>
  <w:endnote w:type="continuationSeparator" w:id="0">
    <w:p w:rsidR="001F2A4B" w:rsidRDefault="001F2A4B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4B" w:rsidRDefault="001F2A4B" w:rsidP="00121E82">
      <w:r>
        <w:separator/>
      </w:r>
    </w:p>
  </w:footnote>
  <w:footnote w:type="continuationSeparator" w:id="0">
    <w:p w:rsidR="001F2A4B" w:rsidRDefault="001F2A4B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A64E2"/>
    <w:rsid w:val="001B64A1"/>
    <w:rsid w:val="001B6C3F"/>
    <w:rsid w:val="001F2A4B"/>
    <w:rsid w:val="00200D89"/>
    <w:rsid w:val="002040CE"/>
    <w:rsid w:val="00216009"/>
    <w:rsid w:val="002260EE"/>
    <w:rsid w:val="0024034F"/>
    <w:rsid w:val="00242091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30799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120AC"/>
    <w:rsid w:val="0041284C"/>
    <w:rsid w:val="004B6BC7"/>
    <w:rsid w:val="004F25C5"/>
    <w:rsid w:val="004F62A1"/>
    <w:rsid w:val="00503A78"/>
    <w:rsid w:val="005262EC"/>
    <w:rsid w:val="00537E02"/>
    <w:rsid w:val="0054767B"/>
    <w:rsid w:val="00557BD0"/>
    <w:rsid w:val="00581B44"/>
    <w:rsid w:val="00583D2F"/>
    <w:rsid w:val="005C42CF"/>
    <w:rsid w:val="005D5553"/>
    <w:rsid w:val="00602E8F"/>
    <w:rsid w:val="00605788"/>
    <w:rsid w:val="00611080"/>
    <w:rsid w:val="006111A6"/>
    <w:rsid w:val="00621FC9"/>
    <w:rsid w:val="0065786F"/>
    <w:rsid w:val="0068518D"/>
    <w:rsid w:val="00696F38"/>
    <w:rsid w:val="006E541B"/>
    <w:rsid w:val="00704EF9"/>
    <w:rsid w:val="0073560D"/>
    <w:rsid w:val="007624CE"/>
    <w:rsid w:val="00763D8C"/>
    <w:rsid w:val="007A26EA"/>
    <w:rsid w:val="007A5CF3"/>
    <w:rsid w:val="007F6225"/>
    <w:rsid w:val="007F7F6B"/>
    <w:rsid w:val="00844C6F"/>
    <w:rsid w:val="00875F6F"/>
    <w:rsid w:val="00880D6F"/>
    <w:rsid w:val="00885FD2"/>
    <w:rsid w:val="008911CD"/>
    <w:rsid w:val="008A1A45"/>
    <w:rsid w:val="008B4412"/>
    <w:rsid w:val="008B5971"/>
    <w:rsid w:val="008C2363"/>
    <w:rsid w:val="008C34B7"/>
    <w:rsid w:val="008C5E74"/>
    <w:rsid w:val="008E2AC0"/>
    <w:rsid w:val="008F64D5"/>
    <w:rsid w:val="00974B28"/>
    <w:rsid w:val="009D16DB"/>
    <w:rsid w:val="009D356B"/>
    <w:rsid w:val="009F5C73"/>
    <w:rsid w:val="009F669D"/>
    <w:rsid w:val="00A10AAB"/>
    <w:rsid w:val="00A10CBD"/>
    <w:rsid w:val="00A355BB"/>
    <w:rsid w:val="00A400AE"/>
    <w:rsid w:val="00A566AD"/>
    <w:rsid w:val="00A7419B"/>
    <w:rsid w:val="00A84FCC"/>
    <w:rsid w:val="00A9541C"/>
    <w:rsid w:val="00AC4173"/>
    <w:rsid w:val="00B12DB5"/>
    <w:rsid w:val="00B168C6"/>
    <w:rsid w:val="00B454B8"/>
    <w:rsid w:val="00B97ADF"/>
    <w:rsid w:val="00BA576C"/>
    <w:rsid w:val="00BB3561"/>
    <w:rsid w:val="00BC6F20"/>
    <w:rsid w:val="00BE4F69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EF7DDD"/>
    <w:rsid w:val="00F317B6"/>
    <w:rsid w:val="00F36D56"/>
    <w:rsid w:val="00F40815"/>
    <w:rsid w:val="00F41F04"/>
    <w:rsid w:val="00F427F4"/>
    <w:rsid w:val="00FC1261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70F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18</cp:revision>
  <cp:lastPrinted>2016-08-17T09:21:00Z</cp:lastPrinted>
  <dcterms:created xsi:type="dcterms:W3CDTF">2023-06-18T18:56:00Z</dcterms:created>
  <dcterms:modified xsi:type="dcterms:W3CDTF">2023-06-22T12:03:00Z</dcterms:modified>
</cp:coreProperties>
</file>