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D694E">
        <w:rPr>
          <w:rFonts w:ascii="Times New Roman" w:hAnsi="Times New Roman"/>
          <w:b/>
        </w:rPr>
        <w:t>Çocuk Diş Hekimliği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7D694E">
        <w:rPr>
          <w:rFonts w:ascii="Times New Roman" w:hAnsi="Times New Roman"/>
          <w:b/>
        </w:rPr>
        <w:t xml:space="preserve"> 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282023">
              <w:rPr>
                <w:rFonts w:ascii="Times New Roman" w:hAnsi="Times New Roman"/>
                <w:noProof/>
                <w:shd w:val="clear" w:color="auto" w:fill="FFFFFF"/>
              </w:rPr>
              <w:t>Süt ve daimi diş embriyolojisi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dişlerin sürmesi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EF4FA5" w:rsidRPr="00FC5DF0" w:rsidRDefault="00EF4FA5" w:rsidP="00EF4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dişlerin sürmesi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EF4FA5" w:rsidRPr="00FC5DF0" w:rsidRDefault="00EF4FA5" w:rsidP="00EF4FA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Süt ve daimi dişlerde sürme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ve daimi dişlerde sürme bozuklukları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dişlerinde rezorpsiyon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dişlerinde rezorpsiyon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Dişlerin gelişim anomalileri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Dişlerin gelişim anomalileri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dişlerinin morfolojik ve histolojik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Süt dişlerinin morfolojik ve histolojik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Beslenme ve çürük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EF4FA5" w:rsidRPr="00FC5DF0" w:rsidTr="00EF4FA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FC5DF0" w:rsidRDefault="00EF4FA5" w:rsidP="00EF4FA5">
            <w:pPr>
              <w:rPr>
                <w:rFonts w:ascii="Times New Roman" w:hAnsi="Times New Roman"/>
              </w:rPr>
            </w:pPr>
            <w:r w:rsidRPr="00282023">
              <w:rPr>
                <w:rFonts w:ascii="Times New Roman" w:hAnsi="Times New Roman"/>
              </w:rPr>
              <w:t>Beslenme ve çürük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A5" w:rsidRPr="00EF4FA5" w:rsidRDefault="00EF4FA5" w:rsidP="00EF4FA5">
            <w:pPr>
              <w:rPr>
                <w:rFonts w:ascii="Times New Roman" w:hAnsi="Times New Roman"/>
              </w:rPr>
            </w:pPr>
            <w:r w:rsidRPr="00EF4FA5">
              <w:rPr>
                <w:rFonts w:ascii="Times New Roman" w:hAnsi="Times New Roman"/>
              </w:rPr>
              <w:t>Dr. Öğr. Üyesi İrem İPEK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61D43">
              <w:rPr>
                <w:szCs w:val="24"/>
              </w:rPr>
              <w:t>3</w:t>
            </w:r>
            <w:r w:rsidR="00B63B3C">
              <w:rPr>
                <w:szCs w:val="24"/>
              </w:rPr>
              <w:t>-07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 w:rsidR="00E61D4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Çocuk hastada çürük riskinin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Çocuk hastada çürük riskinin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1D43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Tatlandırıcılar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E645A9" w:rsidP="00E61D4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E61D43"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-28</w:t>
            </w:r>
            <w:r w:rsidRPr="00E645A9">
              <w:rPr>
                <w:rFonts w:ascii="Times New Roman" w:hAnsi="Times New Roman"/>
              </w:rPr>
              <w:t>.02.202</w:t>
            </w:r>
            <w:r w:rsidR="00E61D4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E77E6E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Tatlandırıcılar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rPr>
                <w:rFonts w:ascii="Times New Roman" w:hAnsi="Times New Roman"/>
                <w:b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BB711F"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dentisyonda çürük etiyolojisi, lokalizasyonu, sınıfland. ve teşhis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0</w:t>
            </w:r>
            <w:r w:rsidR="00B63B3C">
              <w:rPr>
                <w:rFonts w:ascii="Times New Roman" w:hAnsi="Times New Roman"/>
              </w:rPr>
              <w:t>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dentisyonda çürük etiyolojisi, lokalizasyonu, sınıfland. ve teşhis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t>Dr. Öğr. Üyesi İrem İPEK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E645A9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711F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 w:rsidR="00BB711F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77E6E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Fissür örtücü ve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F12F84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t>Dr. Öğr. Üyesi İrem İPEK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</w:t>
            </w:r>
            <w:r w:rsidR="00BB711F">
              <w:rPr>
                <w:szCs w:val="24"/>
              </w:rPr>
              <w:t>4</w:t>
            </w:r>
            <w:r w:rsidR="00B63B3C">
              <w:rPr>
                <w:szCs w:val="24"/>
              </w:rPr>
              <w:t>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 w:rsidR="00BB711F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E77E6E" w:rsidRDefault="00E77E6E" w:rsidP="0038546A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Fissür örtücü ve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F12F84" w:rsidP="0038546A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BB711F" w:rsidP="00BB71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B63B3C">
              <w:rPr>
                <w:rFonts w:ascii="Times New Roman" w:hAnsi="Times New Roman"/>
              </w:rPr>
              <w:t>-04.04</w:t>
            </w:r>
            <w:r w:rsidR="00E645A9"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E77E6E" w:rsidP="0038546A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Sistemik ve topikal flour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F12F84" w:rsidP="0038546A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E645A9" w:rsidP="0023788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237884">
              <w:rPr>
                <w:rFonts w:ascii="Times New Roman" w:hAnsi="Times New Roman"/>
              </w:rPr>
              <w:t>7</w:t>
            </w:r>
            <w:r w:rsidR="00B63B3C">
              <w:rPr>
                <w:rFonts w:ascii="Times New Roman" w:hAnsi="Times New Roman"/>
              </w:rPr>
              <w:t>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 w:rsidR="0023788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E77E6E" w:rsidP="0038546A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Sistemik ve topikal flour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F12F84" w:rsidP="0038546A">
            <w:pPr>
              <w:rPr>
                <w:rFonts w:ascii="Times New Roman" w:hAnsi="Times New Roman"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6893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D6893" w:rsidRPr="00FC5DF0" w:rsidRDefault="00AD6893" w:rsidP="002378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B63B3C">
              <w:rPr>
                <w:rFonts w:ascii="Times New Roman" w:hAnsi="Times New Roman"/>
              </w:rPr>
              <w:t>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E77E6E" w:rsidRDefault="00E77E6E" w:rsidP="00E77E6E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Süt dişi pulpa hastalıklarında teşhis ve tedavi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F12F84" w:rsidP="00F12F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AD6893" w:rsidRPr="00FC5DF0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AD6893" w:rsidRPr="00FC5DF0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="00B63B3C">
              <w:rPr>
                <w:szCs w:val="24"/>
              </w:rPr>
              <w:t>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E77E6E" w:rsidRDefault="00E77E6E" w:rsidP="00E77E6E">
            <w:pPr>
              <w:rPr>
                <w:rFonts w:ascii="Times New Roman" w:hAnsi="Times New Roman"/>
              </w:rPr>
            </w:pPr>
            <w:r w:rsidRPr="00E77E6E">
              <w:rPr>
                <w:rFonts w:ascii="Times New Roman" w:hAnsi="Times New Roman"/>
              </w:rPr>
              <w:t>Süt dişi pulpa hastalıklarında teşhis ve tedavi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F12F84" w:rsidP="00F12F84">
            <w:pPr>
              <w:rPr>
                <w:rFonts w:ascii="Times New Roman" w:hAnsi="Times New Roman"/>
                <w:b/>
              </w:rPr>
            </w:pPr>
            <w:r w:rsidRPr="00F12F84">
              <w:rPr>
                <w:rFonts w:ascii="Times New Roman" w:hAnsi="Times New Roman"/>
              </w:rPr>
              <w:t>Dr. Öğr. Üyesi İrem İPEK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34832" w:rsidRPr="00FC5DF0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37884">
              <w:rPr>
                <w:szCs w:val="24"/>
              </w:rPr>
              <w:t>2</w:t>
            </w:r>
            <w:r w:rsidR="00B63B3C">
              <w:rPr>
                <w:szCs w:val="24"/>
              </w:rPr>
              <w:t>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 w:rsidR="00237884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E77E6E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 xml:space="preserve">Genç sürekli </w:t>
            </w:r>
            <w:bookmarkStart w:id="0" w:name="_GoBack"/>
            <w:bookmarkEnd w:id="0"/>
            <w:r w:rsidRPr="00E77E6E">
              <w:rPr>
                <w:szCs w:val="24"/>
              </w:rPr>
              <w:t>dişlerde endodontik tedaviler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E77E6E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77E6E">
              <w:rPr>
                <w:szCs w:val="24"/>
              </w:rPr>
              <w:t>Dr. Öğr. Üyesi İrem İPEK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3B3C">
              <w:rPr>
                <w:szCs w:val="24"/>
              </w:rPr>
              <w:t>-23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E77E6E" w:rsidRDefault="00F12F8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rPr>
                <w:szCs w:val="24"/>
              </w:rPr>
              <w:t>Süt dişlerinin çekim endikasyon ve kontraendikasyonları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F12F84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63B3C">
              <w:rPr>
                <w:szCs w:val="24"/>
              </w:rPr>
              <w:t>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E77E6E" w:rsidRDefault="00F12F84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12F84">
              <w:rPr>
                <w:szCs w:val="24"/>
              </w:rPr>
              <w:t>Çocuk hastaya psikolojik yaklaşım ve davranış yönlendirmesi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F12F84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F12F84">
              <w:t>Dr. Öğr. Üyesi İrem İPEK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40" w:rsidRDefault="00790640" w:rsidP="00121E82">
      <w:r>
        <w:separator/>
      </w:r>
    </w:p>
  </w:endnote>
  <w:endnote w:type="continuationSeparator" w:id="0">
    <w:p w:rsidR="00790640" w:rsidRDefault="00790640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40" w:rsidRDefault="00790640" w:rsidP="00121E82">
      <w:r>
        <w:separator/>
      </w:r>
    </w:p>
  </w:footnote>
  <w:footnote w:type="continuationSeparator" w:id="0">
    <w:p w:rsidR="00790640" w:rsidRDefault="00790640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1F0A6D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202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84F61"/>
    <w:rsid w:val="00790640"/>
    <w:rsid w:val="007A26EA"/>
    <w:rsid w:val="007A5CF3"/>
    <w:rsid w:val="007D694E"/>
    <w:rsid w:val="007F7F6B"/>
    <w:rsid w:val="00826308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1755"/>
    <w:rsid w:val="008E2AC0"/>
    <w:rsid w:val="008F64D5"/>
    <w:rsid w:val="009242DB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022D8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77E6E"/>
    <w:rsid w:val="00E913FC"/>
    <w:rsid w:val="00EA2726"/>
    <w:rsid w:val="00EB201B"/>
    <w:rsid w:val="00EB2523"/>
    <w:rsid w:val="00ED174A"/>
    <w:rsid w:val="00EE7BB5"/>
    <w:rsid w:val="00EF4FA5"/>
    <w:rsid w:val="00F12F84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7</cp:revision>
  <cp:lastPrinted>2016-08-17T09:21:00Z</cp:lastPrinted>
  <dcterms:created xsi:type="dcterms:W3CDTF">2024-07-08T05:09:00Z</dcterms:created>
  <dcterms:modified xsi:type="dcterms:W3CDTF">2024-09-23T08:08:00Z</dcterms:modified>
</cp:coreProperties>
</file>