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06544">
        <w:rPr>
          <w:rFonts w:ascii="Times New Roman" w:hAnsi="Times New Roman"/>
          <w:b/>
        </w:rPr>
        <w:t>PROTEZ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B06544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322AFC" w:rsidP="00121E82">
            <w:pPr>
              <w:rPr>
                <w:rFonts w:ascii="Times New Roman" w:hAnsi="Times New Roman"/>
              </w:rPr>
            </w:pPr>
            <w:r w:rsidRPr="00322AFC">
              <w:rPr>
                <w:rFonts w:ascii="Times New Roman" w:hAnsi="Times New Roman"/>
              </w:rPr>
              <w:t>Sabit Protezlere Giriş, Ağız Muayenesi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B06544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322AFC" w:rsidP="00B0654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322AFC">
              <w:rPr>
                <w:rFonts w:ascii="Times New Roman" w:hAnsi="Times New Roman"/>
              </w:rPr>
              <w:t>Dental Oklüzyonun Esasları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322AFC" w:rsidP="00B0654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322AFC">
              <w:rPr>
                <w:rFonts w:ascii="Times New Roman" w:hAnsi="Times New Roman"/>
                <w:noProof/>
                <w:shd w:val="clear" w:color="auto" w:fill="FFFFFF"/>
              </w:rPr>
              <w:t>Artikülatörler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322AFC" w:rsidP="00B06544">
            <w:pPr>
              <w:rPr>
                <w:rFonts w:ascii="Times New Roman" w:hAnsi="Times New Roman"/>
              </w:rPr>
            </w:pPr>
            <w:r w:rsidRPr="00322AFC">
              <w:rPr>
                <w:rFonts w:ascii="Times New Roman" w:hAnsi="Times New Roman"/>
              </w:rPr>
              <w:t>Preparasyon Aletleri ve Etkileri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Preparasyon Aletleri ve Etkileri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Prepasyon Esasları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Prepasyon Esasları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Diş Preparasyonu ve Materyallerin Dokulara Etkileri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Diş Preparasyonu ve Materyallerin Dokulara Etkileri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Sabit Protez Tasarımları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Sabit Protez Tasarımları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627F9">
              <w:rPr>
                <w:rFonts w:ascii="Times New Roman" w:hAnsi="Times New Roman"/>
              </w:rPr>
              <w:t>DOÇ.DR. EYYÜP ALTINTAŞ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D4174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-13</w:t>
            </w:r>
            <w:r w:rsidR="0065786F" w:rsidRPr="00FC5DF0">
              <w:rPr>
                <w:rFonts w:ascii="Times New Roman" w:hAnsi="Times New Roman"/>
              </w:rPr>
              <w:t>.1</w:t>
            </w:r>
            <w:r w:rsidR="0065786F">
              <w:rPr>
                <w:rFonts w:ascii="Times New Roman" w:hAnsi="Times New Roman"/>
              </w:rPr>
              <w:t>2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95697B" w:rsidP="00956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44665">
              <w:rPr>
                <w:rFonts w:ascii="Times New Roman" w:hAnsi="Times New Roman"/>
              </w:rPr>
              <w:t>-20</w:t>
            </w:r>
            <w:r w:rsidR="0065786F" w:rsidRPr="00FC5DF0">
              <w:rPr>
                <w:rFonts w:ascii="Times New Roman" w:hAnsi="Times New Roman"/>
              </w:rPr>
              <w:t>.12.</w:t>
            </w:r>
            <w:r w:rsidR="0065786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0654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Dişeti Retraksiyonu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44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Dişeti Retraksiyonu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44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Ölçü Maddeleri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E679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544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Ölçü Maddeleri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075C94">
              <w:rPr>
                <w:rFonts w:ascii="Times New Roman" w:hAnsi="Times New Roman"/>
              </w:rPr>
              <w:t>DOÇ.DR. EYYÜP ALTINTAŞ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611080" w:rsidP="0023788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 w:rsidR="00E913FC"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B06544" w:rsidRPr="00FC5DF0" w:rsidRDefault="00B06544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Porselen-Metal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Porselen-Metal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Inley ve Onlay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0B171A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Inley ve Onlay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Köprüler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Köprüler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B0654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B06544" w:rsidRPr="00FC5DF0" w:rsidRDefault="00B06544" w:rsidP="00B065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Pr="00FC5DF0" w:rsidRDefault="000B171A" w:rsidP="00B0654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B171A">
              <w:rPr>
                <w:szCs w:val="24"/>
              </w:rPr>
              <w:t>Köprü Gövdeleri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44" w:rsidRDefault="00B06544" w:rsidP="00B06544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Kron içi tutucular ve pinler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Kron içi tutucular ve pinler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Yapıştırma Simanları ve Simantasyon İşlemi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870A4B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0B171A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FC5DF0" w:rsidRDefault="000B171A" w:rsidP="000B171A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B171A" w:rsidRPr="00FC5DF0" w:rsidTr="00273DD8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0B171A" w:rsidRPr="00FC5DF0" w:rsidRDefault="000B171A" w:rsidP="000B1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0B171A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B171A">
              <w:rPr>
                <w:szCs w:val="24"/>
              </w:rPr>
              <w:t>Yapıştırma Simanları ve Simantasyon İşlemi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0B171A" w:rsidRDefault="000B171A" w:rsidP="000B171A">
            <w:pPr>
              <w:rPr>
                <w:rFonts w:ascii="Times New Roman" w:hAnsi="Times New Roman"/>
              </w:rPr>
            </w:pPr>
            <w:r w:rsidRPr="000B171A">
              <w:rPr>
                <w:rFonts w:ascii="Times New Roman" w:hAnsi="Times New Roman"/>
              </w:rPr>
              <w:t>Diş Rengi Seçimi ve Estetik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0B171A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B171A">
              <w:rPr>
                <w:szCs w:val="24"/>
              </w:rPr>
              <w:t>Tam Seramik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0B171A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Parsiyel Seramik Kronlar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273D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A" w:rsidRPr="000B171A" w:rsidRDefault="000B171A" w:rsidP="000B171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B171A">
              <w:rPr>
                <w:szCs w:val="24"/>
              </w:rPr>
              <w:t>Porselen Laminat Kronlar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A" w:rsidRDefault="000B171A" w:rsidP="000B171A">
            <w:r w:rsidRPr="00660912">
              <w:rPr>
                <w:rFonts w:ascii="Times New Roman" w:hAnsi="Times New Roman"/>
              </w:rPr>
              <w:t>DOÇ.DR. EYYÜP ALTINTAŞ</w:t>
            </w:r>
          </w:p>
        </w:tc>
      </w:tr>
      <w:tr w:rsidR="000B171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A" w:rsidRPr="00FC5DF0" w:rsidRDefault="000B171A" w:rsidP="000B171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B171A" w:rsidRPr="00FC5DF0" w:rsidRDefault="000B171A" w:rsidP="000B171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B3" w:rsidRDefault="008F1BB3" w:rsidP="00121E82">
      <w:r>
        <w:separator/>
      </w:r>
    </w:p>
  </w:endnote>
  <w:endnote w:type="continuationSeparator" w:id="0">
    <w:p w:rsidR="008F1BB3" w:rsidRDefault="008F1BB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B3" w:rsidRDefault="008F1BB3" w:rsidP="00121E82">
      <w:r>
        <w:separator/>
      </w:r>
    </w:p>
  </w:footnote>
  <w:footnote w:type="continuationSeparator" w:id="0">
    <w:p w:rsidR="008F1BB3" w:rsidRDefault="008F1BB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171A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22AFC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1BB3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06544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235E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45</cp:revision>
  <cp:lastPrinted>2016-08-17T09:21:00Z</cp:lastPrinted>
  <dcterms:created xsi:type="dcterms:W3CDTF">2022-08-22T07:04:00Z</dcterms:created>
  <dcterms:modified xsi:type="dcterms:W3CDTF">2024-07-11T08:05:00Z</dcterms:modified>
</cp:coreProperties>
</file>