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17" w:rsidRDefault="00520017" w:rsidP="00520017">
      <w:pPr>
        <w:spacing w:before="62"/>
        <w:ind w:left="999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:rsidR="00520017" w:rsidRDefault="00520017" w:rsidP="00520017">
      <w:pPr>
        <w:pStyle w:val="GvdeMetni"/>
        <w:spacing w:before="275"/>
        <w:rPr>
          <w:b/>
        </w:rPr>
      </w:pPr>
    </w:p>
    <w:p w:rsidR="00520017" w:rsidRDefault="00520017" w:rsidP="00520017">
      <w:pPr>
        <w:tabs>
          <w:tab w:val="left" w:pos="2124"/>
        </w:tabs>
        <w:spacing w:before="1"/>
        <w:ind w:left="142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:RESTORATİF DİŞ TEDAVİSİ</w:t>
      </w:r>
    </w:p>
    <w:p w:rsidR="00520017" w:rsidRDefault="00520017" w:rsidP="00520017">
      <w:pPr>
        <w:tabs>
          <w:tab w:val="left" w:pos="2124"/>
        </w:tabs>
        <w:ind w:left="142"/>
        <w:rPr>
          <w:b/>
          <w:sz w:val="24"/>
        </w:rPr>
      </w:pPr>
      <w:r>
        <w:rPr>
          <w:b/>
          <w:spacing w:val="-4"/>
          <w:sz w:val="24"/>
        </w:rPr>
        <w:t>SINIF</w:t>
      </w:r>
      <w:r>
        <w:rPr>
          <w:b/>
          <w:sz w:val="24"/>
        </w:rPr>
        <w:tab/>
        <w:t>:</w:t>
      </w:r>
      <w:r>
        <w:rPr>
          <w:b/>
          <w:spacing w:val="-2"/>
          <w:sz w:val="24"/>
        </w:rPr>
        <w:t>2. Sınıf</w:t>
      </w:r>
    </w:p>
    <w:p w:rsidR="00520017" w:rsidRDefault="00520017" w:rsidP="00520017">
      <w:pPr>
        <w:tabs>
          <w:tab w:val="left" w:pos="1416"/>
        </w:tabs>
        <w:ind w:left="142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 xml:space="preserve">            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GÜZ/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BAHAR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2"/>
          <w:sz w:val="24"/>
        </w:rPr>
        <w:t xml:space="preserve"> DERSLERİ</w:t>
      </w:r>
    </w:p>
    <w:p w:rsidR="00520017" w:rsidRDefault="00520017" w:rsidP="00520017">
      <w:pPr>
        <w:pStyle w:val="GvdeMetni"/>
        <w:rPr>
          <w:b/>
          <w:sz w:val="20"/>
        </w:rPr>
      </w:pPr>
    </w:p>
    <w:p w:rsidR="00520017" w:rsidRDefault="00520017" w:rsidP="00520017">
      <w:pPr>
        <w:pStyle w:val="GvdeMetni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520017" w:rsidTr="00185E53">
        <w:trPr>
          <w:trHeight w:val="474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:rsidR="00520017" w:rsidRDefault="00520017" w:rsidP="00185E5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Üyesi</w:t>
            </w:r>
          </w:p>
        </w:tc>
        <w:tc>
          <w:tcPr>
            <w:tcW w:w="3544" w:type="dxa"/>
          </w:tcPr>
          <w:p w:rsidR="00520017" w:rsidRDefault="00520017" w:rsidP="00185E53">
            <w:pPr>
              <w:pStyle w:val="TableParagraph"/>
            </w:pPr>
          </w:p>
        </w:tc>
      </w:tr>
      <w:tr w:rsidR="00520017" w:rsidTr="00185E53">
        <w:trPr>
          <w:trHeight w:val="275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Güz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:rsidR="00520017" w:rsidRDefault="00520017" w:rsidP="00185E53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:rsidR="00520017" w:rsidRDefault="00520017" w:rsidP="00185E53">
            <w:pPr>
              <w:pStyle w:val="TableParagraph"/>
              <w:spacing w:line="256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25.09.2026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RESTORATİF DİŞ TEDAVİSİNİN TEMEL İLKELERİ VE TERMİNOLOJİ</w:t>
            </w:r>
          </w:p>
        </w:tc>
        <w:tc>
          <w:tcPr>
            <w:tcW w:w="3544" w:type="dxa"/>
          </w:tcPr>
          <w:p w:rsidR="00520017" w:rsidRDefault="00520017" w:rsidP="00185E53">
            <w:pPr>
              <w:pStyle w:val="TableParagraph"/>
            </w:pPr>
            <w:r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28.09-</w:t>
            </w:r>
            <w:r>
              <w:rPr>
                <w:spacing w:val="-2"/>
                <w:sz w:val="24"/>
              </w:rPr>
              <w:t>02.10.2026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RESTORATİF DİŞ TEDAVİSİNDE KULLANILAN ARAÇ VE GEREÇLER VE TEDAVİYE GİRİŞ</w:t>
            </w:r>
          </w:p>
        </w:tc>
        <w:tc>
          <w:tcPr>
            <w:tcW w:w="3544" w:type="dxa"/>
          </w:tcPr>
          <w:p w:rsidR="00520017" w:rsidRDefault="00520017" w:rsidP="00185E53">
            <w:pPr>
              <w:pStyle w:val="TableParagraph"/>
            </w:pPr>
            <w:r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09.10.2026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KAVİTE PREPARASYONUNA GİRİŞ VE TERİMLER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12–16.10.2026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KAVİTE PREPARASYONLARI-2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19–23.10.2026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KAVİTE PREPARASYONLARI-3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575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26–30.10.202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DİŞLERİN GELİŞİMİ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02–06.11.2026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 xml:space="preserve">MİNE 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09–13.11.2026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DENTİN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16–20.11.2026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SEMENT</w:t>
            </w:r>
          </w:p>
        </w:tc>
        <w:tc>
          <w:tcPr>
            <w:tcW w:w="3544" w:type="dxa"/>
          </w:tcPr>
          <w:p w:rsidR="00520017" w:rsidRDefault="00520017" w:rsidP="00185E53">
            <w:r w:rsidRPr="00D723E2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10.Hafta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23–27.11.2026</w:t>
            </w:r>
          </w:p>
        </w:tc>
        <w:tc>
          <w:tcPr>
            <w:tcW w:w="8647" w:type="dxa"/>
            <w:gridSpan w:val="2"/>
          </w:tcPr>
          <w:p w:rsidR="00520017" w:rsidRDefault="00520017" w:rsidP="00185E53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11.Hafta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30.11–04.12.2026</w:t>
            </w:r>
          </w:p>
        </w:tc>
        <w:tc>
          <w:tcPr>
            <w:tcW w:w="8647" w:type="dxa"/>
            <w:gridSpan w:val="2"/>
          </w:tcPr>
          <w:p w:rsidR="00520017" w:rsidRDefault="00520017" w:rsidP="00185E53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12.Hafta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07–11.12.2026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ANATOMİK YAPI KONTAK- KONTUR</w:t>
            </w:r>
          </w:p>
        </w:tc>
        <w:tc>
          <w:tcPr>
            <w:tcW w:w="3544" w:type="dxa"/>
          </w:tcPr>
          <w:p w:rsidR="00520017" w:rsidRDefault="00520017" w:rsidP="00185E53">
            <w:r w:rsidRPr="0065624E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13.Hafta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14–18.12.2026</w:t>
            </w:r>
          </w:p>
        </w:tc>
        <w:tc>
          <w:tcPr>
            <w:tcW w:w="5103" w:type="dxa"/>
          </w:tcPr>
          <w:p w:rsidR="00520017" w:rsidRPr="00026D29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MATRİKS SİSTEMLERİ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3544" w:type="dxa"/>
          </w:tcPr>
          <w:p w:rsidR="00520017" w:rsidRDefault="00520017" w:rsidP="00185E53">
            <w:r w:rsidRPr="0065624E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14.Hafta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21–25.12.2026</w:t>
            </w:r>
          </w:p>
        </w:tc>
        <w:tc>
          <w:tcPr>
            <w:tcW w:w="5103" w:type="dxa"/>
          </w:tcPr>
          <w:p w:rsidR="00520017" w:rsidRDefault="00520017" w:rsidP="00185E53">
            <w:pPr>
              <w:pStyle w:val="TableParagraph"/>
              <w:rPr>
                <w:sz w:val="20"/>
                <w:szCs w:val="20"/>
              </w:rPr>
            </w:pPr>
            <w:r w:rsidRPr="00026D29">
              <w:rPr>
                <w:sz w:val="20"/>
                <w:szCs w:val="20"/>
              </w:rPr>
              <w:t>MATRİKS SİSTEMLERİ</w:t>
            </w:r>
            <w:r>
              <w:rPr>
                <w:sz w:val="20"/>
                <w:szCs w:val="20"/>
              </w:rPr>
              <w:t>-2</w:t>
            </w:r>
          </w:p>
          <w:p w:rsidR="00520017" w:rsidRDefault="00520017" w:rsidP="00185E53">
            <w:pPr>
              <w:pStyle w:val="TableParagraph"/>
            </w:pPr>
          </w:p>
        </w:tc>
        <w:tc>
          <w:tcPr>
            <w:tcW w:w="3544" w:type="dxa"/>
          </w:tcPr>
          <w:p w:rsidR="00520017" w:rsidRDefault="00520017" w:rsidP="00185E53">
            <w:r w:rsidRPr="0065624E">
              <w:t>Dr. Öğr. Üyesi Kübra BİLGE</w:t>
            </w:r>
          </w:p>
        </w:tc>
      </w:tr>
      <w:tr w:rsidR="00520017" w:rsidTr="00185E53">
        <w:trPr>
          <w:trHeight w:val="827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15.Hafta </w:t>
            </w:r>
            <w:r>
              <w:rPr>
                <w:sz w:val="24"/>
              </w:rPr>
              <w:t>28.12.2026–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01.01.2027</w:t>
            </w:r>
          </w:p>
        </w:tc>
        <w:tc>
          <w:tcPr>
            <w:tcW w:w="5103" w:type="dxa"/>
          </w:tcPr>
          <w:p w:rsidR="00520017" w:rsidRDefault="00520017" w:rsidP="00185E53">
            <w:pPr>
              <w:pStyle w:val="TableParagraph"/>
            </w:pPr>
            <w:r w:rsidRPr="00026D29">
              <w:t>SİMANLAR VE KAİDE MATERYALLERİ-1</w:t>
            </w:r>
          </w:p>
        </w:tc>
        <w:tc>
          <w:tcPr>
            <w:tcW w:w="3544" w:type="dxa"/>
          </w:tcPr>
          <w:p w:rsidR="00520017" w:rsidRDefault="00520017" w:rsidP="00185E53">
            <w:r w:rsidRPr="0065624E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16.Hafta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04–08.01.2027</w:t>
            </w:r>
          </w:p>
        </w:tc>
        <w:tc>
          <w:tcPr>
            <w:tcW w:w="5103" w:type="dxa"/>
          </w:tcPr>
          <w:p w:rsidR="00520017" w:rsidRDefault="00520017" w:rsidP="00185E53">
            <w:pPr>
              <w:pStyle w:val="TableParagraph"/>
            </w:pPr>
            <w:r>
              <w:t>SİMANLAR VE KAİDE MATERYALLERİ-2</w:t>
            </w:r>
          </w:p>
        </w:tc>
        <w:tc>
          <w:tcPr>
            <w:tcW w:w="3544" w:type="dxa"/>
          </w:tcPr>
          <w:p w:rsidR="00520017" w:rsidRDefault="00520017" w:rsidP="00185E53">
            <w:r w:rsidRPr="0065624E">
              <w:t>Dr. Öğr. Üyesi Kübra BİLGE</w:t>
            </w:r>
          </w:p>
        </w:tc>
      </w:tr>
      <w:tr w:rsidR="00520017" w:rsidTr="00185E53">
        <w:trPr>
          <w:trHeight w:val="551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17.Hafta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11–13.01.2027</w:t>
            </w:r>
          </w:p>
        </w:tc>
        <w:tc>
          <w:tcPr>
            <w:tcW w:w="5103" w:type="dxa"/>
          </w:tcPr>
          <w:p w:rsidR="00520017" w:rsidRDefault="00520017" w:rsidP="00185E53">
            <w:pPr>
              <w:pStyle w:val="TableParagraph"/>
            </w:pPr>
            <w:r w:rsidRPr="00026D29">
              <w:t>CAM İYONOMER SİMANLAR</w:t>
            </w:r>
          </w:p>
        </w:tc>
        <w:tc>
          <w:tcPr>
            <w:tcW w:w="3544" w:type="dxa"/>
          </w:tcPr>
          <w:p w:rsidR="00520017" w:rsidRDefault="00520017" w:rsidP="00185E53">
            <w:r w:rsidRPr="0065624E">
              <w:t>Dr. Öğr. Üyesi Kübra BİLGE</w:t>
            </w:r>
          </w:p>
        </w:tc>
      </w:tr>
      <w:tr w:rsidR="00520017" w:rsidTr="00185E53">
        <w:trPr>
          <w:trHeight w:val="275"/>
        </w:trPr>
        <w:tc>
          <w:tcPr>
            <w:tcW w:w="2014" w:type="dxa"/>
          </w:tcPr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14.01.2027</w:t>
            </w:r>
          </w:p>
        </w:tc>
        <w:tc>
          <w:tcPr>
            <w:tcW w:w="8647" w:type="dxa"/>
            <w:gridSpan w:val="2"/>
          </w:tcPr>
          <w:p w:rsidR="00520017" w:rsidRDefault="00520017" w:rsidP="00185E53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520017" w:rsidRDefault="00520017" w:rsidP="00520017">
      <w:pPr>
        <w:pStyle w:val="GvdeMetni"/>
        <w:spacing w:before="18"/>
        <w:rPr>
          <w:b/>
        </w:rPr>
      </w:pPr>
    </w:p>
    <w:p w:rsidR="00520017" w:rsidRDefault="00520017" w:rsidP="00520017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520017" w:rsidRDefault="00520017" w:rsidP="00520017">
      <w:pPr>
        <w:pStyle w:val="ListeParagraf"/>
        <w:numPr>
          <w:ilvl w:val="0"/>
          <w:numId w:val="1"/>
        </w:numPr>
        <w:tabs>
          <w:tab w:val="left" w:pos="180"/>
        </w:tabs>
        <w:spacing w:before="0"/>
        <w:ind w:left="180"/>
        <w:rPr>
          <w:sz w:val="24"/>
        </w:rPr>
      </w:pPr>
      <w:r>
        <w:rPr>
          <w:sz w:val="24"/>
        </w:rPr>
        <w:t>Cumhuriyet</w:t>
      </w:r>
      <w:r>
        <w:rPr>
          <w:spacing w:val="-2"/>
          <w:sz w:val="24"/>
        </w:rPr>
        <w:t xml:space="preserve"> </w:t>
      </w:r>
      <w:r>
        <w:rPr>
          <w:sz w:val="24"/>
        </w:rPr>
        <w:t>Bayramı 28 – 29 Ekim</w:t>
      </w:r>
      <w:r>
        <w:rPr>
          <w:spacing w:val="60"/>
          <w:sz w:val="24"/>
        </w:rPr>
        <w:t xml:space="preserve"> </w:t>
      </w:r>
      <w:r>
        <w:rPr>
          <w:sz w:val="24"/>
        </w:rPr>
        <w:t>2026 (1/2)-</w:t>
      </w:r>
      <w:r>
        <w:rPr>
          <w:spacing w:val="-2"/>
          <w:sz w:val="24"/>
        </w:rPr>
        <w:t>Perşembe</w:t>
      </w:r>
    </w:p>
    <w:p w:rsidR="00520017" w:rsidRDefault="00520017" w:rsidP="00520017">
      <w:pPr>
        <w:pStyle w:val="ListeParagraf"/>
        <w:rPr>
          <w:sz w:val="24"/>
        </w:rPr>
        <w:sectPr w:rsidR="00520017">
          <w:footerReference w:type="default" r:id="rId7"/>
          <w:pgSz w:w="11910" w:h="16840"/>
          <w:pgMar w:top="480" w:right="708" w:bottom="300" w:left="283" w:header="0" w:footer="103" w:gutter="0"/>
          <w:cols w:space="720"/>
        </w:sectPr>
      </w:pPr>
    </w:p>
    <w:p w:rsidR="00520017" w:rsidRDefault="00520017" w:rsidP="00520017">
      <w:pPr>
        <w:pStyle w:val="GvdeMetni"/>
        <w:spacing w:before="6"/>
        <w:rPr>
          <w:sz w:val="2"/>
        </w:rPr>
      </w:pPr>
    </w:p>
    <w:tbl>
      <w:tblPr>
        <w:tblStyle w:val="TableNormal"/>
        <w:tblW w:w="10128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4797"/>
        <w:gridCol w:w="3465"/>
      </w:tblGrid>
      <w:tr w:rsidR="00520017" w:rsidTr="008E17C6">
        <w:trPr>
          <w:trHeight w:val="286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spacing w:line="256" w:lineRule="exact"/>
              <w:ind w:left="242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464" w:type="dxa"/>
          </w:tcPr>
          <w:p w:rsidR="00520017" w:rsidRDefault="00520017" w:rsidP="00185E53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25–29.01.2027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>
              <w:t>AMALGAM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01–05.02.2027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AMALGAM RESTORASYONLARDA BİTİM VE POLİSAJ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08–12.02.2027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ADEZİV SİSTEMLER</w:t>
            </w:r>
            <w:r>
              <w:t>-1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15–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ADEZİV SİSTEMLER</w:t>
            </w:r>
            <w:r>
              <w:t>-2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22–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KOMPOZİT REZİNLERİN YAPISI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01–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KOMPOZİT RE</w:t>
            </w:r>
            <w:r>
              <w:t>ZİNLERİN SINIFLANDIRILMASI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08–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KOMPOZİT RESTORASYONLAR VE ENDİKASYONLARI</w:t>
            </w:r>
            <w:r>
              <w:t>-1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15–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KOMPOZİT RESTORASYONLAR VE ENDİKASYONLARI</w:t>
            </w:r>
            <w:r>
              <w:t>-2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22–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KOMPOZİT RESTORASYONLARDA BİTİM VE POLİSAJ</w:t>
            </w:r>
            <w:r>
              <w:t>-1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29.03–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026D29">
              <w:t>KOMPOZİT RESTORASYONLARDA BİTİM VE POLİSAJ</w:t>
            </w:r>
            <w:r>
              <w:t>-2</w:t>
            </w:r>
          </w:p>
        </w:tc>
        <w:tc>
          <w:tcPr>
            <w:tcW w:w="3464" w:type="dxa"/>
          </w:tcPr>
          <w:p w:rsidR="00520017" w:rsidRDefault="00520017" w:rsidP="00185E53">
            <w:r w:rsidRPr="00D838CA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05–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8262" w:type="dxa"/>
            <w:gridSpan w:val="2"/>
          </w:tcPr>
          <w:p w:rsidR="00520017" w:rsidRDefault="00520017" w:rsidP="00185E53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12–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8262" w:type="dxa"/>
            <w:gridSpan w:val="2"/>
          </w:tcPr>
          <w:p w:rsidR="00520017" w:rsidRDefault="00520017" w:rsidP="00185E53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19–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2151B1">
              <w:t>ÇÜRÜĞÜN TAN</w:t>
            </w:r>
            <w:r>
              <w:t>IMI VE TERMİNOLOJİSİ-1</w:t>
            </w:r>
          </w:p>
        </w:tc>
        <w:tc>
          <w:tcPr>
            <w:tcW w:w="3464" w:type="dxa"/>
          </w:tcPr>
          <w:p w:rsidR="00520017" w:rsidRDefault="00520017" w:rsidP="00185E53">
            <w:r w:rsidRPr="00CB4544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26–</w:t>
            </w: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2151B1">
              <w:t>ÇÜRÜĞÜN TAN</w:t>
            </w:r>
            <w:r>
              <w:t>IMI VE TERMİNOLOJİSİ-2</w:t>
            </w:r>
          </w:p>
        </w:tc>
        <w:tc>
          <w:tcPr>
            <w:tcW w:w="3464" w:type="dxa"/>
          </w:tcPr>
          <w:p w:rsidR="00520017" w:rsidRDefault="00520017" w:rsidP="00185E53">
            <w:r w:rsidRPr="00CB4544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03–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 w:rsidRPr="002151B1">
              <w:t>ÇÜRÜK SINIFLANDIRILMASI-1</w:t>
            </w:r>
          </w:p>
        </w:tc>
        <w:tc>
          <w:tcPr>
            <w:tcW w:w="3464" w:type="dxa"/>
          </w:tcPr>
          <w:p w:rsidR="00520017" w:rsidRDefault="00520017" w:rsidP="00185E53">
            <w:r w:rsidRPr="00CB4544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10–</w:t>
            </w: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>
              <w:t>ÇÜRÜK SINIFLANDIRILMASI-2</w:t>
            </w:r>
          </w:p>
        </w:tc>
        <w:tc>
          <w:tcPr>
            <w:tcW w:w="3464" w:type="dxa"/>
          </w:tcPr>
          <w:p w:rsidR="00520017" w:rsidRDefault="00520017" w:rsidP="00185E53">
            <w:r w:rsidRPr="00CB4544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17–</w:t>
            </w: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>
              <w:t>ÇÜRÜK SINIFLANDIRILMASI-3</w:t>
            </w:r>
          </w:p>
        </w:tc>
        <w:tc>
          <w:tcPr>
            <w:tcW w:w="3464" w:type="dxa"/>
          </w:tcPr>
          <w:p w:rsidR="00520017" w:rsidRDefault="00520017" w:rsidP="00185E53">
            <w:r w:rsidRPr="00CB4544">
              <w:t>Dr. Öğr. Üyesi Kübra BİLGE</w:t>
            </w:r>
          </w:p>
        </w:tc>
      </w:tr>
      <w:tr w:rsidR="00520017" w:rsidTr="008E17C6">
        <w:trPr>
          <w:trHeight w:val="573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  <w:r>
              <w:rPr>
                <w:spacing w:val="-2"/>
                <w:sz w:val="24"/>
              </w:rPr>
              <w:t>Hafta</w:t>
            </w:r>
          </w:p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24–</w:t>
            </w:r>
            <w:r>
              <w:rPr>
                <w:spacing w:val="-2"/>
                <w:sz w:val="24"/>
              </w:rPr>
              <w:t>28.05.2027</w:t>
            </w:r>
          </w:p>
        </w:tc>
        <w:tc>
          <w:tcPr>
            <w:tcW w:w="4797" w:type="dxa"/>
          </w:tcPr>
          <w:p w:rsidR="00520017" w:rsidRDefault="00520017" w:rsidP="00185E53">
            <w:pPr>
              <w:pStyle w:val="TableParagraph"/>
            </w:pPr>
            <w:r>
              <w:t>ÇÜRÜK SINIFLANDIRILMASI-4</w:t>
            </w:r>
          </w:p>
        </w:tc>
        <w:tc>
          <w:tcPr>
            <w:tcW w:w="3464" w:type="dxa"/>
          </w:tcPr>
          <w:p w:rsidR="00520017" w:rsidRDefault="00520017" w:rsidP="00185E53">
            <w:r w:rsidRPr="00CB4544">
              <w:t>Dr. Öğr. Üyesi Kübra BİLGE</w:t>
            </w:r>
          </w:p>
        </w:tc>
      </w:tr>
      <w:tr w:rsidR="00520017" w:rsidTr="008E17C6">
        <w:trPr>
          <w:trHeight w:val="286"/>
        </w:trPr>
        <w:tc>
          <w:tcPr>
            <w:tcW w:w="1866" w:type="dxa"/>
          </w:tcPr>
          <w:p w:rsidR="00520017" w:rsidRDefault="00520017" w:rsidP="00185E5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31.05.2027</w:t>
            </w:r>
          </w:p>
        </w:tc>
        <w:tc>
          <w:tcPr>
            <w:tcW w:w="8262" w:type="dxa"/>
            <w:gridSpan w:val="2"/>
          </w:tcPr>
          <w:p w:rsidR="00520017" w:rsidRDefault="00520017" w:rsidP="00185E53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520017" w:rsidRDefault="00520017" w:rsidP="00520017">
      <w:pPr>
        <w:pStyle w:val="GvdeMetni"/>
        <w:spacing w:before="20"/>
      </w:pPr>
    </w:p>
    <w:p w:rsidR="00520017" w:rsidRDefault="00520017" w:rsidP="00520017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520017" w:rsidRDefault="00520017" w:rsidP="00520017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Ramazan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 9 Mart</w:t>
      </w:r>
      <w:r>
        <w:rPr>
          <w:spacing w:val="-1"/>
          <w:sz w:val="24"/>
        </w:rPr>
        <w:t xml:space="preserve"> </w:t>
      </w:r>
      <w:r>
        <w:rPr>
          <w:sz w:val="24"/>
        </w:rPr>
        <w:t>2027–</w:t>
      </w:r>
      <w:r>
        <w:rPr>
          <w:spacing w:val="-1"/>
          <w:sz w:val="24"/>
        </w:rPr>
        <w:t xml:space="preserve"> </w:t>
      </w:r>
      <w:r>
        <w:rPr>
          <w:sz w:val="24"/>
        </w:rPr>
        <w:t>11 Mart 2027 1/2 Salı-</w:t>
      </w:r>
      <w:r>
        <w:rPr>
          <w:spacing w:val="-2"/>
          <w:sz w:val="24"/>
        </w:rPr>
        <w:t>Perşembe</w:t>
      </w:r>
    </w:p>
    <w:p w:rsidR="00520017" w:rsidRDefault="00520017" w:rsidP="00520017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Ulusal</w:t>
      </w:r>
      <w:r>
        <w:rPr>
          <w:spacing w:val="-1"/>
          <w:sz w:val="24"/>
        </w:rPr>
        <w:t xml:space="preserve"> </w:t>
      </w:r>
      <w:r>
        <w:rPr>
          <w:sz w:val="24"/>
        </w:rPr>
        <w:t>Egemenlik ve Çocuk Bayramı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23 Nisan 2027 </w:t>
      </w:r>
      <w:r>
        <w:rPr>
          <w:spacing w:val="-4"/>
          <w:sz w:val="24"/>
        </w:rPr>
        <w:t>Cuma</w:t>
      </w:r>
    </w:p>
    <w:p w:rsidR="00520017" w:rsidRDefault="00520017" w:rsidP="00520017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Kurban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</w:t>
      </w:r>
      <w:r>
        <w:rPr>
          <w:spacing w:val="-2"/>
          <w:sz w:val="24"/>
        </w:rPr>
        <w:t xml:space="preserve"> </w:t>
      </w:r>
      <w:r>
        <w:rPr>
          <w:sz w:val="24"/>
        </w:rPr>
        <w:t>16 Mayıs-19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1"/>
          <w:sz w:val="24"/>
        </w:rPr>
        <w:t xml:space="preserve"> </w:t>
      </w:r>
      <w:r>
        <w:rPr>
          <w:sz w:val="24"/>
        </w:rPr>
        <w:t>2027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Pazar- </w:t>
      </w:r>
      <w:r>
        <w:rPr>
          <w:spacing w:val="-2"/>
          <w:sz w:val="24"/>
        </w:rPr>
        <w:t>Çarşamba</w:t>
      </w:r>
    </w:p>
    <w:p w:rsidR="002C5C73" w:rsidRDefault="002C5C73"/>
    <w:sectPr w:rsidR="002C5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17C6">
      <w:r>
        <w:separator/>
      </w:r>
    </w:p>
  </w:endnote>
  <w:endnote w:type="continuationSeparator" w:id="0">
    <w:p w:rsidR="00000000" w:rsidRDefault="008E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D29" w:rsidRDefault="0052001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1DB4885" wp14:editId="6479EA4F">
              <wp:simplePos x="0" y="0"/>
              <wp:positionH relativeFrom="page">
                <wp:posOffset>114300</wp:posOffset>
              </wp:positionH>
              <wp:positionV relativeFrom="page">
                <wp:posOffset>10486863</wp:posOffset>
              </wp:positionV>
              <wp:extent cx="308864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6D29" w:rsidRDefault="00520017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9A9A9"/>
                              <w:sz w:val="20"/>
                            </w:rPr>
                            <w:t xml:space="preserve">Bu belge, güvenli elektronik imza ile </w:t>
                          </w:r>
                          <w:r>
                            <w:rPr>
                              <w:rFonts w:ascii="Arial" w:hAnsi="Arial"/>
                              <w:b/>
                              <w:color w:val="A9A9A9"/>
                              <w:spacing w:val="-2"/>
                              <w:sz w:val="20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B488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9pt;margin-top:825.75pt;width:243.2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" filled="f" stroked="f">
              <v:path arrowok="t"/>
              <v:textbox inset="0,0,0,0">
                <w:txbxContent>
                  <w:p w:rsidR="00026D29" w:rsidRDefault="00520017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A9A9A9"/>
                        <w:sz w:val="20"/>
                      </w:rPr>
                      <w:t xml:space="preserve">Bu belge, güvenli elektronik imza ile </w:t>
                    </w:r>
                    <w:r>
                      <w:rPr>
                        <w:rFonts w:ascii="Arial" w:hAnsi="Arial"/>
                        <w:b/>
                        <w:color w:val="A9A9A9"/>
                        <w:spacing w:val="-2"/>
                        <w:sz w:val="20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17C6">
      <w:r>
        <w:separator/>
      </w:r>
    </w:p>
  </w:footnote>
  <w:footnote w:type="continuationSeparator" w:id="0">
    <w:p w:rsidR="00000000" w:rsidRDefault="008E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190"/>
    <w:multiLevelType w:val="hybridMultilevel"/>
    <w:tmpl w:val="B414CF62"/>
    <w:lvl w:ilvl="0" w:tplc="8B9455B6">
      <w:numFmt w:val="bullet"/>
      <w:lvlText w:val="*"/>
      <w:lvlJc w:val="left"/>
      <w:pPr>
        <w:ind w:left="18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CB8FE2A">
      <w:numFmt w:val="bullet"/>
      <w:lvlText w:val="•"/>
      <w:lvlJc w:val="left"/>
      <w:pPr>
        <w:ind w:left="1253" w:hanging="180"/>
      </w:pPr>
      <w:rPr>
        <w:rFonts w:hint="default"/>
        <w:lang w:val="tr-TR" w:eastAsia="en-US" w:bidi="ar-SA"/>
      </w:rPr>
    </w:lvl>
    <w:lvl w:ilvl="2" w:tplc="5B5C54DE">
      <w:numFmt w:val="bullet"/>
      <w:lvlText w:val="•"/>
      <w:lvlJc w:val="left"/>
      <w:pPr>
        <w:ind w:left="2327" w:hanging="180"/>
      </w:pPr>
      <w:rPr>
        <w:rFonts w:hint="default"/>
        <w:lang w:val="tr-TR" w:eastAsia="en-US" w:bidi="ar-SA"/>
      </w:rPr>
    </w:lvl>
    <w:lvl w:ilvl="3" w:tplc="43D84760">
      <w:numFmt w:val="bullet"/>
      <w:lvlText w:val="•"/>
      <w:lvlJc w:val="left"/>
      <w:pPr>
        <w:ind w:left="3400" w:hanging="180"/>
      </w:pPr>
      <w:rPr>
        <w:rFonts w:hint="default"/>
        <w:lang w:val="tr-TR" w:eastAsia="en-US" w:bidi="ar-SA"/>
      </w:rPr>
    </w:lvl>
    <w:lvl w:ilvl="4" w:tplc="88083AEE">
      <w:numFmt w:val="bullet"/>
      <w:lvlText w:val="•"/>
      <w:lvlJc w:val="left"/>
      <w:pPr>
        <w:ind w:left="4474" w:hanging="180"/>
      </w:pPr>
      <w:rPr>
        <w:rFonts w:hint="default"/>
        <w:lang w:val="tr-TR" w:eastAsia="en-US" w:bidi="ar-SA"/>
      </w:rPr>
    </w:lvl>
    <w:lvl w:ilvl="5" w:tplc="49C2227C">
      <w:numFmt w:val="bullet"/>
      <w:lvlText w:val="•"/>
      <w:lvlJc w:val="left"/>
      <w:pPr>
        <w:ind w:left="5547" w:hanging="180"/>
      </w:pPr>
      <w:rPr>
        <w:rFonts w:hint="default"/>
        <w:lang w:val="tr-TR" w:eastAsia="en-US" w:bidi="ar-SA"/>
      </w:rPr>
    </w:lvl>
    <w:lvl w:ilvl="6" w:tplc="716827EC">
      <w:numFmt w:val="bullet"/>
      <w:lvlText w:val="•"/>
      <w:lvlJc w:val="left"/>
      <w:pPr>
        <w:ind w:left="6621" w:hanging="180"/>
      </w:pPr>
      <w:rPr>
        <w:rFonts w:hint="default"/>
        <w:lang w:val="tr-TR" w:eastAsia="en-US" w:bidi="ar-SA"/>
      </w:rPr>
    </w:lvl>
    <w:lvl w:ilvl="7" w:tplc="D382B876">
      <w:numFmt w:val="bullet"/>
      <w:lvlText w:val="•"/>
      <w:lvlJc w:val="left"/>
      <w:pPr>
        <w:ind w:left="7694" w:hanging="180"/>
      </w:pPr>
      <w:rPr>
        <w:rFonts w:hint="default"/>
        <w:lang w:val="tr-TR" w:eastAsia="en-US" w:bidi="ar-SA"/>
      </w:rPr>
    </w:lvl>
    <w:lvl w:ilvl="8" w:tplc="10B8A11C">
      <w:numFmt w:val="bullet"/>
      <w:lvlText w:val="•"/>
      <w:lvlJc w:val="left"/>
      <w:pPr>
        <w:ind w:left="8768" w:hanging="18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17"/>
    <w:rsid w:val="00070DA9"/>
    <w:rsid w:val="002C5C73"/>
    <w:rsid w:val="002D1E61"/>
    <w:rsid w:val="00520017"/>
    <w:rsid w:val="006030C6"/>
    <w:rsid w:val="00710B08"/>
    <w:rsid w:val="008E1568"/>
    <w:rsid w:val="008E17C6"/>
    <w:rsid w:val="00AC5BD0"/>
    <w:rsid w:val="00F5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69D98-53D9-46C3-B980-8F21A767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0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00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20017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2001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520017"/>
    <w:pPr>
      <w:spacing w:before="138"/>
      <w:ind w:left="180" w:hanging="180"/>
    </w:pPr>
  </w:style>
  <w:style w:type="paragraph" w:customStyle="1" w:styleId="TableParagraph">
    <w:name w:val="Table Paragraph"/>
    <w:basedOn w:val="Normal"/>
    <w:uiPriority w:val="1"/>
    <w:qFormat/>
    <w:rsid w:val="0052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KUBRA</dc:creator>
  <cp:lastModifiedBy>Windows Kullanıcısı</cp:lastModifiedBy>
  <cp:revision>2</cp:revision>
  <dcterms:created xsi:type="dcterms:W3CDTF">2026-06-22T12:43:00Z</dcterms:created>
  <dcterms:modified xsi:type="dcterms:W3CDTF">2026-06-25T16:11:00Z</dcterms:modified>
</cp:coreProperties>
</file>