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213770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213770" w:rsidRDefault="002845E4" w:rsidP="00BC6F20">
      <w:pPr>
        <w:jc w:val="center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FIRAT</w:t>
      </w:r>
      <w:r w:rsidR="00BC6F20" w:rsidRPr="00213770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213770">
        <w:rPr>
          <w:rFonts w:ascii="Times New Roman" w:hAnsi="Times New Roman"/>
          <w:b/>
        </w:rPr>
        <w:t xml:space="preserve">HAFTALIK </w:t>
      </w:r>
      <w:r w:rsidR="00BC6F20" w:rsidRPr="00213770">
        <w:rPr>
          <w:rFonts w:ascii="Times New Roman" w:hAnsi="Times New Roman"/>
          <w:b/>
        </w:rPr>
        <w:t xml:space="preserve">DERS PROGRAMI </w:t>
      </w:r>
    </w:p>
    <w:p w:rsidR="00BC6F20" w:rsidRPr="00213770" w:rsidRDefault="00BC6F20" w:rsidP="00BC6F20">
      <w:pPr>
        <w:rPr>
          <w:rFonts w:ascii="Times New Roman" w:hAnsi="Times New Roman"/>
          <w:b/>
        </w:rPr>
      </w:pPr>
    </w:p>
    <w:p w:rsidR="00974B28" w:rsidRPr="0021377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213770" w:rsidRDefault="00BC6F20" w:rsidP="00974B28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BÖLÜM ADI</w:t>
      </w:r>
      <w:r w:rsidRPr="00213770">
        <w:rPr>
          <w:rFonts w:ascii="Times New Roman" w:hAnsi="Times New Roman"/>
          <w:b/>
        </w:rPr>
        <w:tab/>
        <w:t>:</w:t>
      </w:r>
      <w:r w:rsidR="002845E4" w:rsidRPr="00213770">
        <w:rPr>
          <w:rFonts w:ascii="Times New Roman" w:hAnsi="Times New Roman"/>
          <w:b/>
        </w:rPr>
        <w:t xml:space="preserve"> </w:t>
      </w:r>
      <w:r w:rsidR="005E1535" w:rsidRPr="00043596">
        <w:rPr>
          <w:rFonts w:ascii="Times New Roman" w:hAnsi="Times New Roman"/>
          <w:b/>
          <w:color w:val="000000"/>
          <w:lang w:bidi="tr-TR"/>
        </w:rPr>
        <w:t>ORTODONTİ</w:t>
      </w:r>
    </w:p>
    <w:p w:rsidR="00BC6F20" w:rsidRPr="00213770" w:rsidRDefault="00BC6F20" w:rsidP="00974B28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SINIF</w:t>
      </w:r>
      <w:r w:rsidRPr="00213770">
        <w:rPr>
          <w:rFonts w:ascii="Times New Roman" w:hAnsi="Times New Roman"/>
          <w:b/>
        </w:rPr>
        <w:tab/>
      </w:r>
      <w:r w:rsidRPr="00213770">
        <w:rPr>
          <w:rFonts w:ascii="Times New Roman" w:hAnsi="Times New Roman"/>
          <w:b/>
        </w:rPr>
        <w:tab/>
        <w:t>:</w:t>
      </w:r>
      <w:r w:rsidR="005C6CC5" w:rsidRPr="00213770">
        <w:rPr>
          <w:rFonts w:ascii="Times New Roman" w:hAnsi="Times New Roman"/>
          <w:b/>
        </w:rPr>
        <w:t xml:space="preserve"> </w:t>
      </w:r>
      <w:r w:rsidR="00252C68" w:rsidRPr="00213770">
        <w:rPr>
          <w:rFonts w:ascii="Times New Roman" w:hAnsi="Times New Roman"/>
          <w:b/>
        </w:rPr>
        <w:t xml:space="preserve"> </w:t>
      </w:r>
      <w:r w:rsidR="00423096">
        <w:rPr>
          <w:rFonts w:ascii="Times New Roman" w:hAnsi="Times New Roman"/>
          <w:b/>
        </w:rPr>
        <w:t>3.</w:t>
      </w:r>
      <w:r w:rsidR="002845E4" w:rsidRPr="00213770">
        <w:rPr>
          <w:rFonts w:ascii="Times New Roman" w:hAnsi="Times New Roman"/>
          <w:b/>
        </w:rPr>
        <w:t>Sınıf</w:t>
      </w:r>
    </w:p>
    <w:p w:rsidR="00BC6F20" w:rsidRPr="00213770" w:rsidRDefault="00BC6F20" w:rsidP="00974B28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DÖNEMİ</w:t>
      </w:r>
      <w:r w:rsidRPr="00213770">
        <w:rPr>
          <w:rFonts w:ascii="Times New Roman" w:hAnsi="Times New Roman"/>
          <w:b/>
        </w:rPr>
        <w:tab/>
        <w:t xml:space="preserve">: </w:t>
      </w:r>
      <w:r w:rsidR="00213770" w:rsidRPr="00213770">
        <w:rPr>
          <w:rFonts w:ascii="Times New Roman" w:hAnsi="Times New Roman"/>
          <w:b/>
        </w:rPr>
        <w:t>2026</w:t>
      </w:r>
      <w:r w:rsidR="00284386" w:rsidRPr="00213770">
        <w:rPr>
          <w:rFonts w:ascii="Times New Roman" w:hAnsi="Times New Roman"/>
          <w:b/>
        </w:rPr>
        <w:t>-20</w:t>
      </w:r>
      <w:r w:rsidR="002845E4" w:rsidRPr="00213770">
        <w:rPr>
          <w:rFonts w:ascii="Times New Roman" w:hAnsi="Times New Roman"/>
          <w:b/>
        </w:rPr>
        <w:t>2</w:t>
      </w:r>
      <w:r w:rsidR="00541065">
        <w:rPr>
          <w:rFonts w:ascii="Times New Roman" w:hAnsi="Times New Roman"/>
          <w:b/>
        </w:rPr>
        <w:t>7</w:t>
      </w:r>
      <w:r w:rsidR="00284386" w:rsidRPr="00213770">
        <w:rPr>
          <w:rFonts w:ascii="Times New Roman" w:hAnsi="Times New Roman"/>
          <w:b/>
        </w:rPr>
        <w:t xml:space="preserve"> </w:t>
      </w:r>
      <w:r w:rsidRPr="00213770">
        <w:rPr>
          <w:rFonts w:ascii="Times New Roman" w:hAnsi="Times New Roman"/>
          <w:b/>
        </w:rPr>
        <w:t>GÜZ/ BAHAR</w:t>
      </w:r>
      <w:r w:rsidR="00284386" w:rsidRPr="00213770">
        <w:rPr>
          <w:rFonts w:ascii="Times New Roman" w:hAnsi="Times New Roman"/>
          <w:b/>
        </w:rPr>
        <w:t xml:space="preserve"> DÖNEMİ DERSLERİ</w:t>
      </w:r>
    </w:p>
    <w:p w:rsidR="00974B28" w:rsidRPr="0021377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21377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5E1535" w:rsidRPr="0021377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213770" w:rsidRDefault="005E1535" w:rsidP="005E1535">
            <w:pPr>
              <w:jc w:val="center"/>
              <w:rPr>
                <w:rFonts w:ascii="Times New Roman" w:hAnsi="Times New Roman"/>
                <w:b/>
              </w:rPr>
            </w:pPr>
            <w:r w:rsidRPr="0021377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213770" w:rsidRDefault="005E1535" w:rsidP="005E1535">
            <w:pPr>
              <w:pStyle w:val="Balk1"/>
              <w:rPr>
                <w:sz w:val="24"/>
                <w:szCs w:val="24"/>
              </w:rPr>
            </w:pPr>
            <w:r w:rsidRPr="00213770">
              <w:rPr>
                <w:sz w:val="24"/>
                <w:szCs w:val="24"/>
              </w:rPr>
              <w:t>Koordinatör/Sorumlu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5E1535">
              <w:rPr>
                <w:rFonts w:ascii="Times New Roman" w:eastAsia="Calibri" w:hAnsi="Times New Roman"/>
                <w:color w:val="000000"/>
                <w:lang w:bidi="tr-TR"/>
              </w:rPr>
              <w:t>Dr. Öğr. Üyesi Rabia Betül YAZICI</w:t>
            </w:r>
          </w:p>
        </w:tc>
      </w:tr>
      <w:tr w:rsidR="005E1535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213770" w:rsidRDefault="005E1535" w:rsidP="005E1535">
            <w:pPr>
              <w:jc w:val="center"/>
              <w:rPr>
                <w:rFonts w:ascii="Times New Roman" w:hAnsi="Times New Roman"/>
                <w:b/>
              </w:rPr>
            </w:pPr>
            <w:r w:rsidRPr="00213770">
              <w:rPr>
                <w:rFonts w:ascii="Times New Roman" w:hAnsi="Times New Roman"/>
                <w:b/>
              </w:rPr>
              <w:t>Güz Dönemi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213770" w:rsidRDefault="005E1535" w:rsidP="005E1535">
            <w:pPr>
              <w:pStyle w:val="Balk1"/>
              <w:rPr>
                <w:sz w:val="24"/>
                <w:szCs w:val="24"/>
              </w:rPr>
            </w:pPr>
            <w:r w:rsidRPr="0021377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213770" w:rsidRDefault="005E1535" w:rsidP="005E1535">
            <w:pPr>
              <w:pStyle w:val="Balk2"/>
              <w:rPr>
                <w:rFonts w:ascii="Times New Roman" w:hAnsi="Times New Roman"/>
                <w:szCs w:val="24"/>
              </w:rPr>
            </w:pPr>
            <w:r w:rsidRPr="0021377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5E1535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213770" w:rsidRDefault="005E1535" w:rsidP="005E153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1.Hafta</w:t>
            </w:r>
          </w:p>
          <w:p w:rsidR="005E1535" w:rsidRPr="00213770" w:rsidRDefault="005E1535" w:rsidP="005E153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21-25.09.2026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Ortodontiye giriş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DA198E">
              <w:rPr>
                <w:rFonts w:ascii="Times New Roman" w:eastAsia="Calibri" w:hAnsi="Times New Roman"/>
                <w:color w:val="000000"/>
                <w:lang w:bidi="tr-TR"/>
              </w:rPr>
              <w:t>Dr. Öğr. Üyesi Rabia Betül YAZICI</w:t>
            </w:r>
          </w:p>
        </w:tc>
      </w:tr>
      <w:tr w:rsidR="005E1535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213770" w:rsidRDefault="005E1535" w:rsidP="005E153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2.Hafta</w:t>
            </w:r>
          </w:p>
          <w:p w:rsidR="005E1535" w:rsidRPr="00213770" w:rsidRDefault="005E1535" w:rsidP="005E153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28.09-02.10.2026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Kemik yapısı ve oluşumu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DA198E">
              <w:rPr>
                <w:rFonts w:ascii="Times New Roman" w:eastAsia="Calibri" w:hAnsi="Times New Roman"/>
                <w:color w:val="000000"/>
                <w:lang w:bidi="tr-TR"/>
              </w:rPr>
              <w:t>Dr. Öğr. Üyesi Rabia Betül YAZICI</w:t>
            </w:r>
          </w:p>
        </w:tc>
      </w:tr>
      <w:tr w:rsidR="005E1535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213770" w:rsidRDefault="005E1535" w:rsidP="005E153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3.Hafta</w:t>
            </w:r>
          </w:p>
          <w:p w:rsidR="005E1535" w:rsidRPr="00213770" w:rsidRDefault="005E1535" w:rsidP="005E153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05-09.10.2026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Kemiğe ait büyüme merkezleri ve yerlerinin faaliyetleri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DA198E">
              <w:rPr>
                <w:rFonts w:ascii="Times New Roman" w:eastAsia="Calibri" w:hAnsi="Times New Roman"/>
                <w:color w:val="000000"/>
                <w:lang w:bidi="tr-TR"/>
              </w:rPr>
              <w:t>Dr. Öğr. Üyesi Rabia Betül YAZICI</w:t>
            </w:r>
          </w:p>
        </w:tc>
      </w:tr>
      <w:tr w:rsidR="005E1535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213770" w:rsidRDefault="005E1535" w:rsidP="005E153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4.Hafta</w:t>
            </w:r>
          </w:p>
          <w:p w:rsidR="005E1535" w:rsidRPr="00213770" w:rsidRDefault="005E1535" w:rsidP="005E153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Embriyoloji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DA198E">
              <w:rPr>
                <w:rFonts w:ascii="Times New Roman" w:eastAsia="Calibri" w:hAnsi="Times New Roman"/>
                <w:color w:val="000000"/>
                <w:lang w:bidi="tr-TR"/>
              </w:rPr>
              <w:t>Dr. Öğr. Üyesi Rabia Betül YAZICI</w:t>
            </w:r>
          </w:p>
        </w:tc>
      </w:tr>
      <w:tr w:rsidR="005E1535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213770" w:rsidRDefault="005E1535" w:rsidP="005E15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rPr>
                <w:szCs w:val="24"/>
              </w:rPr>
              <w:t>5.Hafta</w:t>
            </w:r>
          </w:p>
          <w:p w:rsidR="005E1535" w:rsidRPr="00213770" w:rsidRDefault="005E1535" w:rsidP="005E15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Ortodontide Büyüme ve Gelişim Kavramı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DA198E">
              <w:rPr>
                <w:rFonts w:ascii="Times New Roman" w:eastAsia="Calibri" w:hAnsi="Times New Roman"/>
                <w:color w:val="000000"/>
                <w:lang w:bidi="tr-TR"/>
              </w:rPr>
              <w:t>Dr. Öğr. Üyesi Rabia Betül YAZICI</w:t>
            </w:r>
          </w:p>
        </w:tc>
      </w:tr>
      <w:tr w:rsidR="005E1535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213770" w:rsidRDefault="005E1535" w:rsidP="005E15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rPr>
                <w:szCs w:val="24"/>
              </w:rPr>
              <w:t>6.Hafta</w:t>
            </w:r>
          </w:p>
          <w:p w:rsidR="005E1535" w:rsidRPr="00213770" w:rsidRDefault="005E1535" w:rsidP="005E15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t>26–30.10.202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Kraniofasiyal yapıların prenatal büyüme ve gelişimi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DA198E">
              <w:rPr>
                <w:rFonts w:ascii="Times New Roman" w:eastAsia="Calibri" w:hAnsi="Times New Roman"/>
                <w:color w:val="000000"/>
                <w:lang w:bidi="tr-TR"/>
              </w:rPr>
              <w:t>Dr. Öğr. Üyesi Rabia Betül YAZICI</w:t>
            </w:r>
          </w:p>
        </w:tc>
      </w:tr>
      <w:tr w:rsidR="005E1535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213770" w:rsidRDefault="005E1535" w:rsidP="005E153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7.Hafta</w:t>
            </w:r>
          </w:p>
          <w:p w:rsidR="005E1535" w:rsidRPr="00213770" w:rsidRDefault="005E1535" w:rsidP="005E153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Kraniofasiyal yapıların postnatal büyüme ve gelişimi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DA198E">
              <w:rPr>
                <w:rFonts w:ascii="Times New Roman" w:eastAsia="Calibri" w:hAnsi="Times New Roman"/>
                <w:color w:val="000000"/>
                <w:lang w:bidi="tr-TR"/>
              </w:rPr>
              <w:t>Dr. Öğr. Üyesi Rabia Betül YAZICI</w:t>
            </w:r>
          </w:p>
        </w:tc>
      </w:tr>
      <w:tr w:rsidR="005E1535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213770" w:rsidRDefault="005E1535" w:rsidP="005E153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8.Hafta</w:t>
            </w:r>
          </w:p>
          <w:p w:rsidR="005E1535" w:rsidRPr="00213770" w:rsidRDefault="005E1535" w:rsidP="005E153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Maksilla ve mandibulanın gelişimi (Prenatal-Postnatal Büyüme-Gelişim)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DA198E">
              <w:rPr>
                <w:rFonts w:ascii="Times New Roman" w:eastAsia="Calibri" w:hAnsi="Times New Roman"/>
                <w:color w:val="000000"/>
                <w:lang w:bidi="tr-TR"/>
              </w:rPr>
              <w:t>Dr. Öğr. Üyesi Rabia Betül YAZICI</w:t>
            </w:r>
          </w:p>
        </w:tc>
      </w:tr>
      <w:tr w:rsidR="005E1535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213770" w:rsidRDefault="005E1535" w:rsidP="005E153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9.Hafta</w:t>
            </w:r>
          </w:p>
          <w:p w:rsidR="005E1535" w:rsidRPr="00213770" w:rsidRDefault="005E1535" w:rsidP="005E153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Kraniofasial kompleksin bir bütün olarak</w:t>
            </w:r>
          </w:p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değerlendirilmesi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DA198E">
              <w:rPr>
                <w:rFonts w:ascii="Times New Roman" w:eastAsia="Calibri" w:hAnsi="Times New Roman"/>
                <w:color w:val="000000"/>
                <w:lang w:bidi="tr-TR"/>
              </w:rPr>
              <w:t>Dr. Öğr. Üyesi Rabia Betül YAZICI</w:t>
            </w:r>
          </w:p>
        </w:tc>
      </w:tr>
      <w:tr w:rsidR="005E1535" w:rsidRPr="00213770" w:rsidTr="0024675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213770" w:rsidRDefault="005E1535" w:rsidP="005E153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10.Hafta</w:t>
            </w:r>
          </w:p>
          <w:p w:rsidR="005E1535" w:rsidRPr="00213770" w:rsidRDefault="005E1535" w:rsidP="005E153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535" w:rsidRPr="00213770" w:rsidRDefault="005E1535" w:rsidP="005E1535">
            <w:pPr>
              <w:jc w:val="center"/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5E1535" w:rsidRPr="00213770" w:rsidTr="004E48F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213770" w:rsidRDefault="005E1535" w:rsidP="005E153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11.Hafta</w:t>
            </w:r>
          </w:p>
          <w:p w:rsidR="005E1535" w:rsidRPr="00213770" w:rsidRDefault="005E1535" w:rsidP="005E153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535" w:rsidRPr="00213770" w:rsidRDefault="005E1535" w:rsidP="005E1535">
            <w:pPr>
              <w:jc w:val="center"/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5E1535" w:rsidRPr="00213770" w:rsidTr="005F064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213770" w:rsidRDefault="005E1535" w:rsidP="005E153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12.Hafta</w:t>
            </w:r>
          </w:p>
          <w:p w:rsidR="005E1535" w:rsidRPr="00213770" w:rsidRDefault="005E1535" w:rsidP="005E153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 xml:space="preserve">Dental Arkların Büyüme ve Gelişimi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D97D9A">
              <w:rPr>
                <w:rFonts w:ascii="Times New Roman" w:eastAsia="Calibri" w:hAnsi="Times New Roman"/>
                <w:color w:val="000000"/>
                <w:lang w:bidi="tr-TR"/>
              </w:rPr>
              <w:t>Dr. Öğr. Üyesi Rabia Betül YAZICI</w:t>
            </w:r>
          </w:p>
        </w:tc>
      </w:tr>
      <w:tr w:rsidR="005E1535" w:rsidRPr="00213770" w:rsidTr="005F064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213770" w:rsidRDefault="005E1535" w:rsidP="005E153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13.Hafta</w:t>
            </w:r>
          </w:p>
          <w:p w:rsidR="005E1535" w:rsidRPr="00213770" w:rsidRDefault="005E1535" w:rsidP="005E153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Süt Dişlenmeden Daimi Dişlenmeye Geçiş Mekanizması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D97D9A">
              <w:rPr>
                <w:rFonts w:ascii="Times New Roman" w:eastAsia="Calibri" w:hAnsi="Times New Roman"/>
                <w:color w:val="000000"/>
                <w:lang w:bidi="tr-TR"/>
              </w:rPr>
              <w:t>Dr. Öğr. Üyesi Rabia Betül YAZICI</w:t>
            </w:r>
          </w:p>
        </w:tc>
      </w:tr>
      <w:tr w:rsidR="005E1535" w:rsidRPr="00213770" w:rsidTr="005F064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213770" w:rsidRDefault="005E1535" w:rsidP="005E153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14.Hafta</w:t>
            </w:r>
          </w:p>
          <w:p w:rsidR="005E1535" w:rsidRPr="00213770" w:rsidRDefault="005E1535" w:rsidP="005E153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Ortodontik açıdan oklüzyonun değerlendirilmesi, ideal oklüzyon kriterleri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D97D9A">
              <w:rPr>
                <w:rFonts w:ascii="Times New Roman" w:eastAsia="Calibri" w:hAnsi="Times New Roman"/>
                <w:color w:val="000000"/>
                <w:lang w:bidi="tr-TR"/>
              </w:rPr>
              <w:t>Dr. Öğr. Üyesi Rabia Betül YAZICI</w:t>
            </w:r>
          </w:p>
        </w:tc>
      </w:tr>
      <w:tr w:rsidR="005E1535" w:rsidRPr="00213770" w:rsidTr="005F064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213770" w:rsidRDefault="005E1535" w:rsidP="005E153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15.Hafta</w:t>
            </w:r>
          </w:p>
          <w:p w:rsidR="005E1535" w:rsidRPr="00213770" w:rsidRDefault="005E1535" w:rsidP="005E153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28.12.2026–01.01.2027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Maloklüzyon sınıflandırması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D97D9A">
              <w:rPr>
                <w:rFonts w:ascii="Times New Roman" w:eastAsia="Calibri" w:hAnsi="Times New Roman"/>
                <w:color w:val="000000"/>
                <w:lang w:bidi="tr-TR"/>
              </w:rPr>
              <w:t>Dr. Öğr. Üyesi Rabia Betül YAZICI</w:t>
            </w:r>
          </w:p>
        </w:tc>
      </w:tr>
      <w:tr w:rsidR="005E1535" w:rsidRPr="009C1E9E" w:rsidTr="005F064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9C1E9E" w:rsidRDefault="005E1535" w:rsidP="005E153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16.Hafta</w:t>
            </w:r>
          </w:p>
          <w:p w:rsidR="005E1535" w:rsidRPr="009C1E9E" w:rsidRDefault="005E1535" w:rsidP="005E153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04–08.01.2027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Maloklüzyon Etiyolojisinde Rol Oynayan Genetik ve Çevresel Faktörler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D97D9A">
              <w:rPr>
                <w:rFonts w:ascii="Times New Roman" w:eastAsia="Calibri" w:hAnsi="Times New Roman"/>
                <w:color w:val="000000"/>
                <w:lang w:bidi="tr-TR"/>
              </w:rPr>
              <w:t>Dr. Öğr. Üyesi Rabia Betül YAZICI</w:t>
            </w:r>
          </w:p>
        </w:tc>
      </w:tr>
      <w:tr w:rsidR="005E1535" w:rsidRPr="009C1E9E" w:rsidTr="005F064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9C1E9E" w:rsidRDefault="005E1535" w:rsidP="005E153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 xml:space="preserve">17.Hafta </w:t>
            </w:r>
          </w:p>
          <w:p w:rsidR="005E1535" w:rsidRPr="009C1E9E" w:rsidRDefault="005E1535" w:rsidP="005E153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11–13.01.2027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Maloklüzyon Etiyolojisinde Rol Oynayan Çevresel Faktörler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D97D9A">
              <w:rPr>
                <w:rFonts w:ascii="Times New Roman" w:eastAsia="Calibri" w:hAnsi="Times New Roman"/>
                <w:color w:val="000000"/>
                <w:lang w:bidi="tr-TR"/>
              </w:rPr>
              <w:t>Dr. Öğr. Üyesi Rabia Betül YAZICI</w:t>
            </w:r>
          </w:p>
        </w:tc>
      </w:tr>
      <w:tr w:rsidR="005E1535" w:rsidRPr="009C1E9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9C1E9E" w:rsidRDefault="005E1535" w:rsidP="005E1535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14.01.2027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535" w:rsidRPr="009C1E9E" w:rsidRDefault="005E1535" w:rsidP="005E1535">
            <w:pPr>
              <w:jc w:val="center"/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9C1E9E" w:rsidRDefault="00BC6F20" w:rsidP="00BC6F20">
      <w:pPr>
        <w:rPr>
          <w:rFonts w:ascii="Times New Roman" w:hAnsi="Times New Roman"/>
        </w:rPr>
      </w:pPr>
    </w:p>
    <w:p w:rsidR="00823007" w:rsidRPr="009C1E9E" w:rsidRDefault="00823007" w:rsidP="00BC6F20">
      <w:pPr>
        <w:rPr>
          <w:rFonts w:ascii="Times New Roman" w:hAnsi="Times New Roman"/>
          <w:b/>
        </w:rPr>
      </w:pPr>
      <w:r w:rsidRPr="009C1E9E">
        <w:rPr>
          <w:rFonts w:ascii="Times New Roman" w:hAnsi="Times New Roman"/>
          <w:b/>
        </w:rPr>
        <w:t>RESMİ TATİLLER</w:t>
      </w:r>
    </w:p>
    <w:p w:rsidR="00CB3246" w:rsidRPr="009C1E9E" w:rsidRDefault="00823007" w:rsidP="00BC6F20">
      <w:pPr>
        <w:rPr>
          <w:rFonts w:ascii="Times New Roman" w:hAnsi="Times New Roman"/>
        </w:rPr>
      </w:pPr>
      <w:r w:rsidRPr="009C1E9E">
        <w:rPr>
          <w:rFonts w:ascii="Times New Roman" w:hAnsi="Times New Roman"/>
        </w:rPr>
        <w:t>* Cumhuriyet Bayramı 28 – 29 Ekim</w:t>
      </w:r>
      <w:r w:rsidR="00973900" w:rsidRPr="009C1E9E">
        <w:rPr>
          <w:rFonts w:ascii="Times New Roman" w:hAnsi="Times New Roman"/>
        </w:rPr>
        <w:t xml:space="preserve"> </w:t>
      </w:r>
      <w:r w:rsidRPr="009C1E9E">
        <w:rPr>
          <w:rFonts w:ascii="Times New Roman" w:hAnsi="Times New Roman"/>
        </w:rPr>
        <w:t xml:space="preserve"> </w:t>
      </w:r>
      <w:r w:rsidR="00213770" w:rsidRPr="009C1E9E">
        <w:rPr>
          <w:rFonts w:ascii="Times New Roman" w:hAnsi="Times New Roman"/>
        </w:rPr>
        <w:t>2026</w:t>
      </w:r>
      <w:r w:rsidRPr="009C1E9E">
        <w:rPr>
          <w:rFonts w:ascii="Times New Roman" w:hAnsi="Times New Roman"/>
        </w:rPr>
        <w:t xml:space="preserve"> (1/2)-</w:t>
      </w:r>
      <w:r w:rsidR="00973900" w:rsidRPr="009C1E9E">
        <w:rPr>
          <w:rFonts w:ascii="Times New Roman" w:hAnsi="Times New Roman"/>
        </w:rPr>
        <w:t>Perşembe</w:t>
      </w:r>
      <w:r w:rsidRPr="009C1E9E">
        <w:rPr>
          <w:rFonts w:ascii="Times New Roman" w:hAnsi="Times New Roman"/>
        </w:rPr>
        <w:t xml:space="preserve"> </w:t>
      </w:r>
    </w:p>
    <w:p w:rsidR="00CB3246" w:rsidRPr="009C1E9E" w:rsidRDefault="00CB3246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557BD0" w:rsidRPr="009C1E9E" w:rsidRDefault="00557BD0" w:rsidP="00BC6F20">
      <w:pPr>
        <w:rPr>
          <w:rFonts w:ascii="Times New Roman" w:hAnsi="Times New Roman"/>
        </w:rPr>
      </w:pPr>
    </w:p>
    <w:p w:rsidR="00557BD0" w:rsidRPr="009C1E9E" w:rsidRDefault="00557BD0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C1E9E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C1E9E">
              <w:rPr>
                <w:b/>
                <w:szCs w:val="24"/>
              </w:rPr>
              <w:t xml:space="preserve">Bahar </w:t>
            </w:r>
            <w:r w:rsidR="00121E82" w:rsidRPr="009C1E9E">
              <w:rPr>
                <w:b/>
                <w:szCs w:val="24"/>
              </w:rPr>
              <w:t>Dönem</w:t>
            </w:r>
            <w:r w:rsidR="00517C0B" w:rsidRPr="009C1E9E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C1E9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C1E9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5E153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9C1E9E" w:rsidRDefault="005E1535" w:rsidP="005E15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1.Hafta</w:t>
            </w:r>
          </w:p>
          <w:p w:rsidR="005E1535" w:rsidRPr="009C1E9E" w:rsidRDefault="005E1535" w:rsidP="005E15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jc w:val="both"/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Solunum disfonksiyonları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9C1E9E" w:rsidRDefault="005E1535" w:rsidP="005E1535">
            <w:pPr>
              <w:rPr>
                <w:rFonts w:ascii="Times New Roman" w:hAnsi="Times New Roman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Dr. Öğr. Üyesi Deniz ÖZDEMİR</w:t>
            </w:r>
          </w:p>
        </w:tc>
      </w:tr>
      <w:tr w:rsidR="005E153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9C1E9E" w:rsidRDefault="005E1535" w:rsidP="005E153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2.Hafta</w:t>
            </w:r>
          </w:p>
          <w:p w:rsidR="005E1535" w:rsidRPr="009C1E9E" w:rsidRDefault="005E1535" w:rsidP="005E1535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Solunum disfonksiyonlarının değerlendirilmesi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Dr. Öğr. Üyesi Deniz ÖZDEMİR</w:t>
            </w:r>
          </w:p>
        </w:tc>
      </w:tr>
      <w:tr w:rsidR="005E153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9C1E9E" w:rsidRDefault="005E1535" w:rsidP="005E153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3.Hafta</w:t>
            </w:r>
          </w:p>
          <w:p w:rsidR="005E1535" w:rsidRPr="009C1E9E" w:rsidRDefault="005E1535" w:rsidP="005E153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Sagital (ön-arka) yöndeki ortodontik anomaliler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Dr. Öğr. Üyesi Deniz ÖZDEMİR</w:t>
            </w:r>
          </w:p>
        </w:tc>
      </w:tr>
      <w:tr w:rsidR="005E153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9C1E9E" w:rsidRDefault="005E1535" w:rsidP="005E153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4. Hafta</w:t>
            </w:r>
          </w:p>
          <w:p w:rsidR="005E1535" w:rsidRPr="009C1E9E" w:rsidRDefault="005E1535" w:rsidP="005E1535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Vertikal (dikey) yöndeki ortodontik anomaliler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Dr. Öğr. Üyesi Deniz ÖZDEMİR</w:t>
            </w:r>
          </w:p>
        </w:tc>
      </w:tr>
      <w:tr w:rsidR="005E153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9C1E9E" w:rsidRDefault="005E1535" w:rsidP="005E153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5. Hafta</w:t>
            </w:r>
          </w:p>
          <w:p w:rsidR="005E1535" w:rsidRPr="009C1E9E" w:rsidRDefault="005E1535" w:rsidP="005E153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Transversal (yatay) yöndeki ortodontik anomaliler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Dr. Öğr. Üyesi Deniz ÖZDEMİR</w:t>
            </w:r>
          </w:p>
        </w:tc>
      </w:tr>
      <w:tr w:rsidR="005E153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9C1E9E" w:rsidRDefault="005E1535" w:rsidP="005E153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6. Hafta</w:t>
            </w:r>
          </w:p>
          <w:p w:rsidR="005E1535" w:rsidRPr="009C1E9E" w:rsidRDefault="005E1535" w:rsidP="005E153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Fonksiyonel anomaliler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Dr. Öğr. Üyesi Deniz ÖZDEMİR</w:t>
            </w:r>
          </w:p>
        </w:tc>
      </w:tr>
      <w:tr w:rsidR="005E153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9C1E9E" w:rsidRDefault="005E1535" w:rsidP="005E153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7. Hafta</w:t>
            </w:r>
          </w:p>
          <w:p w:rsidR="005E1535" w:rsidRPr="009C1E9E" w:rsidRDefault="005E1535" w:rsidP="005E153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Konjenital anomaliler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Dr. Öğr. Üyesi Deniz ÖZDEMİR</w:t>
            </w:r>
          </w:p>
        </w:tc>
      </w:tr>
      <w:tr w:rsidR="005E153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9C1E9E" w:rsidRDefault="005E1535" w:rsidP="005E15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8. Hafta</w:t>
            </w:r>
          </w:p>
          <w:p w:rsidR="005E1535" w:rsidRPr="009C1E9E" w:rsidRDefault="005E1535" w:rsidP="005E153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Diş hareketleri ve histolojisi 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Dr. Öğr. Üyesi Deniz ÖZDEMİR</w:t>
            </w:r>
          </w:p>
        </w:tc>
      </w:tr>
      <w:tr w:rsidR="005E153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9C1E9E" w:rsidRDefault="005E1535" w:rsidP="005E153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9. Hafta</w:t>
            </w:r>
          </w:p>
          <w:p w:rsidR="005E1535" w:rsidRPr="009C1E9E" w:rsidRDefault="005E1535" w:rsidP="005E153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Diş hareketleri ve histolojisi 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Dr. Öğr. Üyesi Deniz ÖZDEMİR</w:t>
            </w:r>
          </w:p>
        </w:tc>
      </w:tr>
      <w:tr w:rsidR="005E153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9C1E9E" w:rsidRDefault="005E1535" w:rsidP="005E153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10. Hafta</w:t>
            </w:r>
          </w:p>
          <w:p w:rsidR="005E1535" w:rsidRPr="009C1E9E" w:rsidRDefault="005E1535" w:rsidP="005E153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Kök rezorbsiyonları ve ortodonti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Dr. Öğr. Üyesi Deniz ÖZDEMİR</w:t>
            </w:r>
          </w:p>
        </w:tc>
      </w:tr>
      <w:tr w:rsidR="00E44CD3" w:rsidRPr="009C1E9E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9C1E9E" w:rsidRDefault="00E44CD3" w:rsidP="00AD689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11. Hafta</w:t>
            </w:r>
          </w:p>
          <w:p w:rsidR="00E44CD3" w:rsidRPr="009C1E9E" w:rsidRDefault="00E44CD3" w:rsidP="0010755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9C1E9E" w:rsidRDefault="00E44CD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C1E9E">
              <w:rPr>
                <w:b/>
              </w:rPr>
              <w:t>VİZE HAFTASI</w:t>
            </w:r>
          </w:p>
        </w:tc>
      </w:tr>
      <w:tr w:rsidR="00E44CD3" w:rsidRPr="009C1E9E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9C1E9E" w:rsidRDefault="00E44CD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12. Hafta</w:t>
            </w:r>
          </w:p>
          <w:p w:rsidR="00E44CD3" w:rsidRPr="009C1E9E" w:rsidRDefault="00E44CD3" w:rsidP="007F3E7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9C1E9E" w:rsidRDefault="00E44CD3" w:rsidP="00AD6893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5E1535" w:rsidRPr="009C1E9E" w:rsidTr="0023226F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9C1E9E" w:rsidRDefault="005E1535" w:rsidP="005E153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13. Hafta</w:t>
            </w:r>
          </w:p>
          <w:p w:rsidR="005E1535" w:rsidRPr="009C1E9E" w:rsidRDefault="005E1535" w:rsidP="005E153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Ortodontik Tanı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Dr. Öğr. Üyesi Deniz ÖZDEMİR</w:t>
            </w:r>
          </w:p>
        </w:tc>
      </w:tr>
      <w:tr w:rsidR="005E1535" w:rsidRPr="009C1E9E" w:rsidTr="0023226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9C1E9E" w:rsidRDefault="005E1535" w:rsidP="005E15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14. Hafta</w:t>
            </w:r>
          </w:p>
          <w:p w:rsidR="005E1535" w:rsidRPr="009C1E9E" w:rsidRDefault="005E1535" w:rsidP="005E153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Ortodontik Tanıda kullanılan yöntemler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Dr. Öğr. Üyesi Deniz ÖZDEMİR</w:t>
            </w:r>
          </w:p>
        </w:tc>
      </w:tr>
      <w:tr w:rsidR="005E1535" w:rsidRPr="009C1E9E" w:rsidTr="0023226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9C1E9E" w:rsidRDefault="005E1535" w:rsidP="005E15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15. Hafta</w:t>
            </w:r>
          </w:p>
          <w:p w:rsidR="005E1535" w:rsidRPr="009C1E9E" w:rsidRDefault="005E1535" w:rsidP="005E15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Ortodontik model analizi ve önemi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Dr. Öğr. Üyesi Deniz ÖZDEMİR</w:t>
            </w:r>
          </w:p>
        </w:tc>
      </w:tr>
      <w:tr w:rsidR="005E1535" w:rsidRPr="009C1E9E" w:rsidTr="0023226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9C1E9E" w:rsidRDefault="005E1535" w:rsidP="005E15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16. Hafta</w:t>
            </w:r>
          </w:p>
          <w:p w:rsidR="005E1535" w:rsidRPr="009C1E9E" w:rsidRDefault="005E1535" w:rsidP="005E15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İskeletsel olgunlaşma döneminin belirlenmesi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Dr. Öğr. Üyesi Deniz ÖZDEMİR</w:t>
            </w:r>
          </w:p>
        </w:tc>
      </w:tr>
      <w:tr w:rsidR="005E1535" w:rsidRPr="009C1E9E" w:rsidTr="0023226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9C1E9E" w:rsidRDefault="005E1535" w:rsidP="005E15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17. Hafta</w:t>
            </w:r>
          </w:p>
          <w:p w:rsidR="005E1535" w:rsidRPr="009C1E9E" w:rsidRDefault="005E1535" w:rsidP="005E15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Ortodontide Sefalometri ve Sefalometrik Analizler-1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Dr. Öğr. Üyesi Deniz ÖZDEMİR</w:t>
            </w:r>
          </w:p>
        </w:tc>
      </w:tr>
      <w:tr w:rsidR="005E1535" w:rsidRPr="009C1E9E" w:rsidTr="0023226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9C1E9E" w:rsidRDefault="005E1535" w:rsidP="005E15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18. Hafta</w:t>
            </w:r>
          </w:p>
          <w:p w:rsidR="005E1535" w:rsidRPr="009C1E9E" w:rsidRDefault="005E1535" w:rsidP="005E153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Pr="00043596" w:rsidRDefault="005E1535" w:rsidP="005E1535">
            <w:pPr>
              <w:rPr>
                <w:rFonts w:ascii="Times New Roman" w:eastAsia="Calibri" w:hAnsi="Times New Roman"/>
                <w:color w:val="000000"/>
                <w:lang w:bidi="tr-TR"/>
              </w:rPr>
            </w:pPr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Ortodontide Sefalometri ve Sefalometrik Analizler-2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35" w:rsidRDefault="005E1535" w:rsidP="005E1535">
            <w:r w:rsidRPr="00043596">
              <w:rPr>
                <w:rFonts w:ascii="Times New Roman" w:eastAsia="Calibri" w:hAnsi="Times New Roman"/>
                <w:color w:val="000000"/>
                <w:lang w:bidi="tr-TR"/>
              </w:rPr>
              <w:t>Dr. Öğr. Üyesi Deniz ÖZDEMİR</w:t>
            </w:r>
          </w:p>
        </w:tc>
      </w:tr>
      <w:tr w:rsidR="005E1535" w:rsidRPr="0021377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35" w:rsidRPr="009C1E9E" w:rsidRDefault="005E1535" w:rsidP="005E153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b/>
                <w:szCs w:val="24"/>
              </w:rPr>
              <w:t>31.05.2027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E1535" w:rsidRPr="00213770" w:rsidRDefault="005E1535" w:rsidP="005E1535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Pr="00213770" w:rsidRDefault="00D51884" w:rsidP="00D51884">
      <w:pPr>
        <w:rPr>
          <w:rFonts w:ascii="Times New Roman" w:hAnsi="Times New Roman"/>
          <w:b/>
        </w:rPr>
      </w:pPr>
    </w:p>
    <w:p w:rsidR="00D51884" w:rsidRPr="00213770" w:rsidRDefault="00D51884" w:rsidP="004F02BC">
      <w:pPr>
        <w:spacing w:line="360" w:lineRule="auto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RESMİ TATİLLER</w:t>
      </w:r>
    </w:p>
    <w:p w:rsidR="00D51884" w:rsidRPr="00213770" w:rsidRDefault="00D51884" w:rsidP="004F02BC">
      <w:pPr>
        <w:spacing w:line="360" w:lineRule="auto"/>
        <w:rPr>
          <w:rFonts w:ascii="Times New Roman" w:hAnsi="Times New Roman"/>
        </w:rPr>
      </w:pPr>
      <w:r w:rsidRPr="00213770">
        <w:rPr>
          <w:rFonts w:ascii="Times New Roman" w:hAnsi="Times New Roman"/>
        </w:rPr>
        <w:t xml:space="preserve">* </w:t>
      </w:r>
      <w:r w:rsidR="008E7B3E">
        <w:rPr>
          <w:rFonts w:ascii="Times New Roman" w:hAnsi="Times New Roman"/>
        </w:rPr>
        <w:t>Ramazan Bayramı 9 Mart 2027– 11</w:t>
      </w:r>
      <w:r w:rsidRPr="00213770">
        <w:rPr>
          <w:rFonts w:ascii="Times New Roman" w:hAnsi="Times New Roman"/>
        </w:rPr>
        <w:t xml:space="preserve"> Mart 202</w:t>
      </w:r>
      <w:r w:rsidR="008E7B3E">
        <w:rPr>
          <w:rFonts w:ascii="Times New Roman" w:hAnsi="Times New Roman"/>
        </w:rPr>
        <w:t>7</w:t>
      </w:r>
      <w:r w:rsidRPr="00213770">
        <w:rPr>
          <w:rFonts w:ascii="Times New Roman" w:hAnsi="Times New Roman"/>
        </w:rPr>
        <w:t xml:space="preserve"> </w:t>
      </w:r>
      <w:r w:rsidR="002D6515">
        <w:rPr>
          <w:rFonts w:ascii="Times New Roman" w:hAnsi="Times New Roman"/>
        </w:rPr>
        <w:t>1/2 Salı-Perşembe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 w:rsidRPr="00213770">
        <w:rPr>
          <w:rFonts w:ascii="Times New Roman" w:hAnsi="Times New Roman"/>
        </w:rPr>
        <w:t>* Ulusal Egemenlik ve Çocuk Bayramı 23 Nisan 202</w:t>
      </w:r>
      <w:r w:rsidR="008E7B3E">
        <w:rPr>
          <w:rFonts w:ascii="Times New Roman" w:hAnsi="Times New Roman"/>
        </w:rPr>
        <w:t>7</w:t>
      </w:r>
      <w:r w:rsidRPr="00213770">
        <w:rPr>
          <w:rFonts w:ascii="Times New Roman" w:hAnsi="Times New Roman"/>
        </w:rPr>
        <w:t xml:space="preserve"> </w:t>
      </w:r>
      <w:r w:rsidR="008E7B3E">
        <w:rPr>
          <w:rFonts w:ascii="Times New Roman" w:hAnsi="Times New Roman"/>
        </w:rPr>
        <w:t>Cuma</w:t>
      </w:r>
      <w:bookmarkStart w:id="0" w:name="_GoBack"/>
      <w:bookmarkEnd w:id="0"/>
    </w:p>
    <w:p w:rsidR="008E7B3E" w:rsidRPr="00213770" w:rsidRDefault="008E7B3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2D65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Kurban Bayramı 16 Mayıs-19 Mayıs 2027 Pazar- Çarşamba</w:t>
      </w:r>
    </w:p>
    <w:p w:rsidR="004F02BC" w:rsidRPr="00213770" w:rsidRDefault="004F02BC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sectPr w:rsidR="00CB3246" w:rsidRPr="0021377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01D" w:rsidRDefault="008F601D" w:rsidP="00121E82">
      <w:r>
        <w:separator/>
      </w:r>
    </w:p>
  </w:endnote>
  <w:endnote w:type="continuationSeparator" w:id="0">
    <w:p w:rsidR="008F601D" w:rsidRDefault="008F601D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01D" w:rsidRDefault="008F601D" w:rsidP="00121E82">
      <w:r>
        <w:separator/>
      </w:r>
    </w:p>
  </w:footnote>
  <w:footnote w:type="continuationSeparator" w:id="0">
    <w:p w:rsidR="008F601D" w:rsidRDefault="008F601D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17D8D"/>
    <w:rsid w:val="000300D2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3770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23096"/>
    <w:rsid w:val="00431D5B"/>
    <w:rsid w:val="00440AEC"/>
    <w:rsid w:val="004431C5"/>
    <w:rsid w:val="004604FA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1065"/>
    <w:rsid w:val="0054767B"/>
    <w:rsid w:val="00557BD0"/>
    <w:rsid w:val="00581B44"/>
    <w:rsid w:val="0058678E"/>
    <w:rsid w:val="005A6DF7"/>
    <w:rsid w:val="005C42CF"/>
    <w:rsid w:val="005C6BDB"/>
    <w:rsid w:val="005C6CC5"/>
    <w:rsid w:val="005D5553"/>
    <w:rsid w:val="005E1535"/>
    <w:rsid w:val="00602E8F"/>
    <w:rsid w:val="00611080"/>
    <w:rsid w:val="006111A6"/>
    <w:rsid w:val="006123CD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75F6F"/>
    <w:rsid w:val="00876B44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E7B3E"/>
    <w:rsid w:val="008F601D"/>
    <w:rsid w:val="008F64D5"/>
    <w:rsid w:val="0095697B"/>
    <w:rsid w:val="00973900"/>
    <w:rsid w:val="00974B28"/>
    <w:rsid w:val="009C0F77"/>
    <w:rsid w:val="009C1E9E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44CD3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25088"/>
  <w15:docId w15:val="{C11EBFE5-91EA-45E7-ACEC-EDD9342A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117</cp:revision>
  <cp:lastPrinted>2016-08-17T09:21:00Z</cp:lastPrinted>
  <dcterms:created xsi:type="dcterms:W3CDTF">2022-08-22T07:04:00Z</dcterms:created>
  <dcterms:modified xsi:type="dcterms:W3CDTF">2026-06-23T07:16:00Z</dcterms:modified>
</cp:coreProperties>
</file>